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2909" w14:textId="68992182" w:rsidR="00CC756D" w:rsidRDefault="00CC756D" w:rsidP="009A3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A4C96" w14:textId="55A767CB" w:rsidR="00CC756D" w:rsidRDefault="00CC756D" w:rsidP="00CC756D">
      <w:pPr>
        <w:ind w:right="-710"/>
        <w:jc w:val="center"/>
      </w:pPr>
      <w:r w:rsidRPr="00050BCD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0C2FB6CD" wp14:editId="5F7080D0">
            <wp:simplePos x="0" y="0"/>
            <wp:positionH relativeFrom="column">
              <wp:posOffset>-403225</wp:posOffset>
            </wp:positionH>
            <wp:positionV relativeFrom="paragraph">
              <wp:posOffset>99060</wp:posOffset>
            </wp:positionV>
            <wp:extent cx="1040130" cy="1292225"/>
            <wp:effectExtent l="0" t="0" r="762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90982" w14:textId="77777777" w:rsidR="00CC756D" w:rsidRDefault="00CC756D" w:rsidP="00CC756D">
      <w:pPr>
        <w:ind w:left="-567"/>
        <w:jc w:val="center"/>
        <w:outlineLvl w:val="0"/>
        <w:rPr>
          <w:rFonts w:ascii="Cambria" w:hAnsi="Cambria"/>
          <w:b/>
          <w:bCs/>
          <w:kern w:val="28"/>
          <w:sz w:val="28"/>
          <w:szCs w:val="32"/>
        </w:rPr>
      </w:pPr>
      <w:r>
        <w:rPr>
          <w:rFonts w:ascii="Cambria" w:hAnsi="Cambria"/>
          <w:b/>
          <w:bCs/>
          <w:kern w:val="28"/>
          <w:sz w:val="28"/>
          <w:szCs w:val="32"/>
        </w:rPr>
        <w:t xml:space="preserve">МИНИСТЕРСТВО НАУКИ И ВЫСШЕГО ОБРАЗОВАНИЯ </w:t>
      </w:r>
    </w:p>
    <w:p w14:paraId="63FE932C" w14:textId="77777777" w:rsidR="00CC756D" w:rsidRDefault="00CC756D" w:rsidP="00CC756D">
      <w:pPr>
        <w:ind w:left="-567"/>
        <w:jc w:val="center"/>
        <w:outlineLvl w:val="0"/>
        <w:rPr>
          <w:rFonts w:ascii="Cambria" w:hAnsi="Cambria"/>
          <w:b/>
          <w:bCs/>
          <w:kern w:val="28"/>
          <w:sz w:val="28"/>
          <w:szCs w:val="32"/>
        </w:rPr>
      </w:pPr>
      <w:r>
        <w:rPr>
          <w:rFonts w:ascii="Cambria" w:hAnsi="Cambria"/>
          <w:b/>
          <w:bCs/>
          <w:kern w:val="28"/>
          <w:sz w:val="28"/>
          <w:szCs w:val="32"/>
        </w:rPr>
        <w:t>РОССИЙСКОЙ ФЕДЕРАЦИИ</w:t>
      </w:r>
    </w:p>
    <w:p w14:paraId="3860DBBF" w14:textId="77777777" w:rsidR="00CC756D" w:rsidRPr="00BD29E8" w:rsidRDefault="00CC756D" w:rsidP="00CC756D">
      <w:pPr>
        <w:ind w:left="-567"/>
        <w:jc w:val="center"/>
        <w:outlineLvl w:val="0"/>
        <w:rPr>
          <w:rFonts w:ascii="Cambria" w:hAnsi="Cambria"/>
          <w:b/>
          <w:bCs/>
          <w:kern w:val="28"/>
          <w:sz w:val="28"/>
          <w:szCs w:val="32"/>
        </w:rPr>
      </w:pPr>
      <w:r>
        <w:rPr>
          <w:rFonts w:ascii="Cambria" w:hAnsi="Cambria"/>
          <w:b/>
          <w:bCs/>
          <w:kern w:val="28"/>
          <w:sz w:val="28"/>
          <w:szCs w:val="32"/>
        </w:rPr>
        <w:t>(МИНОБРНАУКИ РОССИИ)</w:t>
      </w:r>
    </w:p>
    <w:p w14:paraId="76DB0347" w14:textId="60136403" w:rsidR="00CC756D" w:rsidRPr="00050BCD" w:rsidRDefault="00CC756D" w:rsidP="00CC756D">
      <w:pPr>
        <w:ind w:left="-567"/>
        <w:jc w:val="center"/>
        <w:outlineLvl w:val="0"/>
        <w:rPr>
          <w:rFonts w:ascii="Cambria" w:hAnsi="Cambria"/>
          <w:b/>
          <w:bCs/>
          <w:kern w:val="28"/>
          <w:szCs w:val="32"/>
        </w:rPr>
      </w:pPr>
      <w:r w:rsidRPr="00050BCD">
        <w:rPr>
          <w:rFonts w:ascii="Cambria" w:hAnsi="Cambria"/>
          <w:b/>
          <w:bCs/>
          <w:kern w:val="28"/>
          <w:szCs w:val="32"/>
        </w:rPr>
        <w:t>ФЕДЕРАЛЬНОЕ ГОСУДАРСТВЕННОЕ БЮДЖЕТНОЕ НАУЧНОЕ УЧРЕЖДЕНИЕ</w:t>
      </w:r>
    </w:p>
    <w:p w14:paraId="4B19B347" w14:textId="6D1C09E9" w:rsidR="00CC756D" w:rsidRPr="00CC756D" w:rsidRDefault="00CC756D" w:rsidP="00CC756D">
      <w:pPr>
        <w:jc w:val="center"/>
        <w:outlineLvl w:val="0"/>
        <w:rPr>
          <w:rFonts w:ascii="Cambria" w:hAnsi="Cambria"/>
          <w:b/>
          <w:bCs/>
          <w:kern w:val="28"/>
          <w:sz w:val="36"/>
          <w:szCs w:val="32"/>
          <w:lang w:val="en-US"/>
        </w:rPr>
      </w:pPr>
      <w:r w:rsidRPr="00CC756D">
        <w:rPr>
          <w:rFonts w:ascii="Cambria" w:hAnsi="Cambria"/>
          <w:b/>
          <w:bCs/>
          <w:kern w:val="28"/>
          <w:sz w:val="36"/>
          <w:szCs w:val="32"/>
          <w:lang w:val="en-US"/>
        </w:rPr>
        <w:t>«</w:t>
      </w:r>
      <w:r w:rsidRPr="00050BCD">
        <w:rPr>
          <w:rFonts w:ascii="Cambria" w:hAnsi="Cambria"/>
          <w:b/>
          <w:bCs/>
          <w:kern w:val="28"/>
          <w:sz w:val="36"/>
          <w:szCs w:val="32"/>
        </w:rPr>
        <w:t>НАУЧНЫЙ</w:t>
      </w:r>
      <w:r w:rsidRPr="00CC756D">
        <w:rPr>
          <w:rFonts w:ascii="Cambria" w:hAnsi="Cambria"/>
          <w:b/>
          <w:bCs/>
          <w:kern w:val="28"/>
          <w:sz w:val="36"/>
          <w:szCs w:val="32"/>
          <w:lang w:val="en-US"/>
        </w:rPr>
        <w:t xml:space="preserve"> </w:t>
      </w:r>
      <w:r w:rsidRPr="00050BCD">
        <w:rPr>
          <w:rFonts w:ascii="Cambria" w:hAnsi="Cambria"/>
          <w:b/>
          <w:bCs/>
          <w:kern w:val="28"/>
          <w:sz w:val="36"/>
          <w:szCs w:val="32"/>
        </w:rPr>
        <w:t>ЦЕНТР</w:t>
      </w:r>
      <w:r w:rsidRPr="00CC756D">
        <w:rPr>
          <w:rFonts w:ascii="Cambria" w:hAnsi="Cambria"/>
          <w:b/>
          <w:bCs/>
          <w:kern w:val="28"/>
          <w:sz w:val="36"/>
          <w:szCs w:val="32"/>
          <w:lang w:val="en-US"/>
        </w:rPr>
        <w:t xml:space="preserve"> </w:t>
      </w:r>
      <w:r w:rsidRPr="00050BCD">
        <w:rPr>
          <w:rFonts w:ascii="Cambria" w:hAnsi="Cambria"/>
          <w:b/>
          <w:bCs/>
          <w:kern w:val="28"/>
          <w:sz w:val="36"/>
          <w:szCs w:val="32"/>
        </w:rPr>
        <w:t>ПСИХИЧЕСКОГО</w:t>
      </w:r>
      <w:r w:rsidRPr="00CC756D">
        <w:rPr>
          <w:rFonts w:ascii="Cambria" w:hAnsi="Cambria"/>
          <w:b/>
          <w:bCs/>
          <w:kern w:val="28"/>
          <w:sz w:val="36"/>
          <w:szCs w:val="32"/>
          <w:lang w:val="en-US"/>
        </w:rPr>
        <w:t xml:space="preserve">    </w:t>
      </w:r>
      <w:r w:rsidRPr="00B96DD9">
        <w:rPr>
          <w:rFonts w:ascii="Cambria" w:hAnsi="Cambria"/>
          <w:b/>
          <w:bCs/>
          <w:kern w:val="28"/>
          <w:sz w:val="36"/>
          <w:szCs w:val="32"/>
          <w:lang w:val="en-US"/>
        </w:rPr>
        <w:t xml:space="preserve">  </w:t>
      </w:r>
      <w:r w:rsidRPr="00050BCD">
        <w:rPr>
          <w:rFonts w:ascii="Cambria" w:hAnsi="Cambria"/>
          <w:b/>
          <w:bCs/>
          <w:kern w:val="28"/>
          <w:sz w:val="36"/>
          <w:szCs w:val="32"/>
        </w:rPr>
        <w:t>ЗДОРОВЬЯ</w:t>
      </w:r>
      <w:r w:rsidRPr="00CC756D">
        <w:rPr>
          <w:rFonts w:ascii="Cambria" w:hAnsi="Cambria"/>
          <w:b/>
          <w:bCs/>
          <w:kern w:val="28"/>
          <w:sz w:val="36"/>
          <w:szCs w:val="32"/>
          <w:lang w:val="en-US"/>
        </w:rPr>
        <w:t>»</w:t>
      </w:r>
    </w:p>
    <w:p w14:paraId="33FF87A1" w14:textId="77777777" w:rsidR="00CC756D" w:rsidRPr="00CC756D" w:rsidRDefault="00CC756D" w:rsidP="00CC756D">
      <w:pPr>
        <w:spacing w:before="120"/>
        <w:jc w:val="center"/>
        <w:rPr>
          <w:b/>
          <w:szCs w:val="28"/>
          <w:lang w:val="en-US"/>
        </w:rPr>
      </w:pPr>
      <w:r w:rsidRPr="00CC756D">
        <w:rPr>
          <w:b/>
          <w:szCs w:val="28"/>
          <w:lang w:val="en-US"/>
        </w:rPr>
        <w:t>FEDERAL STATE BUDGETARY SCIENTIFIC INSTITUTION</w:t>
      </w:r>
    </w:p>
    <w:p w14:paraId="6D030759" w14:textId="77777777" w:rsidR="00CC756D" w:rsidRPr="00CC756D" w:rsidRDefault="00CC756D" w:rsidP="00CC756D">
      <w:pPr>
        <w:jc w:val="center"/>
        <w:rPr>
          <w:b/>
          <w:sz w:val="32"/>
          <w:szCs w:val="28"/>
          <w:lang w:val="en-US"/>
        </w:rPr>
      </w:pPr>
      <w:r w:rsidRPr="00CC756D">
        <w:rPr>
          <w:b/>
          <w:sz w:val="32"/>
          <w:szCs w:val="28"/>
          <w:lang w:val="en-US"/>
        </w:rPr>
        <w:t xml:space="preserve">                   «MENTAL HEALTH RESEARCH CENTRE»</w:t>
      </w:r>
    </w:p>
    <w:tbl>
      <w:tblPr>
        <w:tblW w:w="9671" w:type="dxa"/>
        <w:tblLook w:val="04A0" w:firstRow="1" w:lastRow="0" w:firstColumn="1" w:lastColumn="0" w:noHBand="0" w:noVBand="1"/>
      </w:tblPr>
      <w:tblGrid>
        <w:gridCol w:w="3959"/>
        <w:gridCol w:w="2528"/>
        <w:gridCol w:w="3184"/>
      </w:tblGrid>
      <w:tr w:rsidR="00CC756D" w:rsidRPr="00F3789E" w14:paraId="6EDF9382" w14:textId="77777777" w:rsidTr="0025188A">
        <w:tc>
          <w:tcPr>
            <w:tcW w:w="3959" w:type="dxa"/>
            <w:shd w:val="clear" w:color="auto" w:fill="auto"/>
          </w:tcPr>
          <w:p w14:paraId="00B14B97" w14:textId="75484491" w:rsidR="00CC756D" w:rsidRPr="00CC756D" w:rsidRDefault="00CC756D" w:rsidP="0025188A">
            <w:pPr>
              <w:rPr>
                <w:sz w:val="22"/>
                <w:szCs w:val="28"/>
                <w:lang w:val="en-US"/>
              </w:rPr>
            </w:pPr>
          </w:p>
        </w:tc>
        <w:tc>
          <w:tcPr>
            <w:tcW w:w="2528" w:type="dxa"/>
            <w:shd w:val="clear" w:color="auto" w:fill="auto"/>
          </w:tcPr>
          <w:p w14:paraId="7BE7F47C" w14:textId="2EC2767C" w:rsidR="00CC756D" w:rsidRPr="00F3789E" w:rsidRDefault="00CC756D" w:rsidP="0025188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14:paraId="3BBD7934" w14:textId="0ABA790C" w:rsidR="00CC756D" w:rsidRPr="00F3789E" w:rsidRDefault="00CC756D" w:rsidP="0025188A">
            <w:pPr>
              <w:jc w:val="right"/>
              <w:rPr>
                <w:sz w:val="22"/>
                <w:szCs w:val="28"/>
              </w:rPr>
            </w:pPr>
          </w:p>
        </w:tc>
      </w:tr>
    </w:tbl>
    <w:p w14:paraId="122AD758" w14:textId="6F772052" w:rsidR="00CC756D" w:rsidRPr="00EC4227" w:rsidRDefault="00CC756D" w:rsidP="00CC756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8335" wp14:editId="1AA9643C">
                <wp:simplePos x="0" y="0"/>
                <wp:positionH relativeFrom="column">
                  <wp:posOffset>53975</wp:posOffset>
                </wp:positionH>
                <wp:positionV relativeFrom="paragraph">
                  <wp:posOffset>45720</wp:posOffset>
                </wp:positionV>
                <wp:extent cx="6924040" cy="0"/>
                <wp:effectExtent l="10160" t="16510" r="9525" b="120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F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.25pt;margin-top:3.6pt;width:54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w0uAEAAFcDAAAOAAAAZHJzL2Uyb0RvYy54bWysU8Fu2zAMvQ/YPwi6L3aCrliN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" strokeweight="1.5pt"/>
            </w:pict>
          </mc:Fallback>
        </mc:AlternateContent>
      </w:r>
    </w:p>
    <w:p w14:paraId="2CE14DC8" w14:textId="77777777" w:rsidR="00CC756D" w:rsidRDefault="00CC756D" w:rsidP="009A3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204"/>
      <w:bookmarkEnd w:id="0"/>
    </w:p>
    <w:p w14:paraId="49459F45" w14:textId="52AF5F21" w:rsidR="005017E4" w:rsidRPr="00D52ADA" w:rsidRDefault="009A3B2F" w:rsidP="009A3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D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0EFBEAC4" w14:textId="59607750" w:rsidR="009A3B2F" w:rsidRDefault="009A3B2F" w:rsidP="009A3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ADA">
        <w:rPr>
          <w:rFonts w:ascii="Times New Roman" w:hAnsi="Times New Roman" w:cs="Times New Roman"/>
          <w:b/>
          <w:sz w:val="28"/>
          <w:szCs w:val="28"/>
        </w:rPr>
        <w:t>конкурса на замещение должност</w:t>
      </w:r>
      <w:r w:rsidR="004933EE" w:rsidRPr="00D52ADA">
        <w:rPr>
          <w:rFonts w:ascii="Times New Roman" w:hAnsi="Times New Roman" w:cs="Times New Roman"/>
          <w:b/>
          <w:sz w:val="28"/>
          <w:szCs w:val="28"/>
        </w:rPr>
        <w:t>ей</w:t>
      </w:r>
      <w:r w:rsidR="00860C31">
        <w:rPr>
          <w:rFonts w:ascii="Times New Roman" w:hAnsi="Times New Roman" w:cs="Times New Roman"/>
          <w:b/>
          <w:sz w:val="28"/>
          <w:szCs w:val="28"/>
        </w:rPr>
        <w:t xml:space="preserve"> научных работников ФГБНУ НЦПЗ</w:t>
      </w:r>
    </w:p>
    <w:p w14:paraId="5271A6FE" w14:textId="6D45E0F1" w:rsidR="00860C31" w:rsidRPr="00860C31" w:rsidRDefault="00860C31" w:rsidP="009A3B2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0C31">
        <w:rPr>
          <w:rFonts w:ascii="Times New Roman" w:hAnsi="Times New Roman" w:cs="Times New Roman"/>
          <w:bCs/>
          <w:sz w:val="24"/>
          <w:szCs w:val="24"/>
        </w:rPr>
        <w:t>(г. Москва, Каширское шоссе, д.34)</w:t>
      </w:r>
    </w:p>
    <w:p w14:paraId="2C212C3D" w14:textId="77777777" w:rsidR="00CC756D" w:rsidRPr="0022612F" w:rsidRDefault="00CC756D" w:rsidP="009A3B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3AF4" w14:textId="08C2DF9B" w:rsidR="007F41C5" w:rsidRDefault="007F41C5" w:rsidP="00860C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1C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«Научный центр психического здоровья» (ФГБНУ НЦПЗ) объявляет конкурс на замещение должностей</w:t>
      </w:r>
      <w:r w:rsidR="00860C31">
        <w:rPr>
          <w:rFonts w:ascii="Times New Roman" w:hAnsi="Times New Roman" w:cs="Times New Roman"/>
          <w:sz w:val="24"/>
          <w:szCs w:val="24"/>
        </w:rPr>
        <w:t xml:space="preserve"> научных работников.</w:t>
      </w:r>
    </w:p>
    <w:p w14:paraId="6C18AB8D" w14:textId="31F90266" w:rsidR="00860C31" w:rsidRPr="00437DDD" w:rsidRDefault="00860C31" w:rsidP="00860C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31">
        <w:rPr>
          <w:rFonts w:ascii="Times New Roman" w:hAnsi="Times New Roman" w:cs="Times New Roman"/>
          <w:b/>
          <w:bCs/>
          <w:sz w:val="24"/>
          <w:szCs w:val="24"/>
        </w:rPr>
        <w:t>Дата начала приема</w:t>
      </w:r>
      <w:r>
        <w:rPr>
          <w:rFonts w:ascii="Times New Roman" w:hAnsi="Times New Roman" w:cs="Times New Roman"/>
          <w:sz w:val="24"/>
          <w:szCs w:val="24"/>
        </w:rPr>
        <w:t xml:space="preserve"> документов: </w:t>
      </w:r>
      <w:r w:rsidR="001F6B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3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BC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37DDD" w:rsidRPr="00437D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2B98D9B0" w14:textId="72138EAD" w:rsidR="00860C31" w:rsidRPr="00437DDD" w:rsidRDefault="00860C31" w:rsidP="00860C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7DDD">
        <w:rPr>
          <w:rFonts w:ascii="Times New Roman" w:hAnsi="Times New Roman" w:cs="Times New Roman"/>
          <w:b/>
          <w:bCs/>
          <w:sz w:val="24"/>
          <w:szCs w:val="24"/>
        </w:rPr>
        <w:t>Дата окончания приема заявок</w:t>
      </w:r>
      <w:r w:rsidRPr="00437DDD">
        <w:rPr>
          <w:rFonts w:ascii="Times New Roman" w:hAnsi="Times New Roman" w:cs="Times New Roman"/>
          <w:sz w:val="24"/>
          <w:szCs w:val="24"/>
        </w:rPr>
        <w:t xml:space="preserve"> и документов: </w:t>
      </w:r>
      <w:r w:rsidR="006303A7" w:rsidRPr="006303A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46B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37DDD" w:rsidRPr="00437D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737855D" w14:textId="32B50BC3" w:rsidR="00860C31" w:rsidRPr="00437DDD" w:rsidRDefault="00860C31" w:rsidP="00860C3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конкурса: </w:t>
      </w:r>
      <w:r w:rsidR="001F6B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03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46B">
        <w:rPr>
          <w:rFonts w:ascii="Times New Roman" w:hAnsi="Times New Roman" w:cs="Times New Roman"/>
          <w:b/>
          <w:bCs/>
          <w:sz w:val="24"/>
          <w:szCs w:val="24"/>
        </w:rPr>
        <w:t>ию</w:t>
      </w:r>
      <w:r w:rsidR="001F6BCD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57146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37DDD" w:rsidRPr="00437D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7DDD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0C4C0C" w:rsidRPr="00437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77430C" w14:textId="1C7B584F" w:rsidR="00860C31" w:rsidRDefault="00860C31" w:rsidP="00860C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B57D27">
        <w:rPr>
          <w:rFonts w:ascii="Times New Roman" w:hAnsi="Times New Roman" w:cs="Times New Roman"/>
          <w:sz w:val="24"/>
          <w:szCs w:val="24"/>
        </w:rPr>
        <w:t xml:space="preserve">участия и порядок проведения конкурса изложены в </w:t>
      </w:r>
      <w:r w:rsidR="00B57D27" w:rsidRPr="00B57D27">
        <w:rPr>
          <w:rFonts w:ascii="Times New Roman" w:hAnsi="Times New Roman" w:cs="Times New Roman"/>
          <w:sz w:val="24"/>
          <w:szCs w:val="24"/>
        </w:rPr>
        <w:t>Положение о порядке проведения конкурса на замещение должностей научных работников Федерального государственного бюджетного научного учреждения «Научный центр психического здоровья» (ФГБНУ НЦПЗ)</w:t>
      </w:r>
      <w:r w:rsidR="00B57D27">
        <w:rPr>
          <w:rFonts w:ascii="Times New Roman" w:hAnsi="Times New Roman" w:cs="Times New Roman"/>
          <w:sz w:val="24"/>
          <w:szCs w:val="24"/>
        </w:rPr>
        <w:t>. Текст положения размещен на сайте ФГБНУ НЦПЗ (</w:t>
      </w:r>
      <w:hyperlink r:id="rId9" w:history="1">
        <w:r w:rsidR="00B57D27" w:rsidRPr="00284AB5">
          <w:rPr>
            <w:rStyle w:val="a4"/>
            <w:rFonts w:ascii="Times New Roman" w:hAnsi="Times New Roman" w:cs="Times New Roman"/>
            <w:sz w:val="24"/>
            <w:szCs w:val="24"/>
          </w:rPr>
          <w:t>https://ncpz.ru</w:t>
        </w:r>
      </w:hyperlink>
      <w:r w:rsidR="00B57D27">
        <w:rPr>
          <w:rFonts w:ascii="Times New Roman" w:hAnsi="Times New Roman" w:cs="Times New Roman"/>
          <w:sz w:val="24"/>
          <w:szCs w:val="24"/>
        </w:rPr>
        <w:t>) в разделе «Вакансии».</w:t>
      </w:r>
    </w:p>
    <w:p w14:paraId="2A2776CC" w14:textId="77777777" w:rsidR="00B57D27" w:rsidRPr="007F41C5" w:rsidRDefault="00B57D27" w:rsidP="00B57D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1C5">
        <w:rPr>
          <w:rFonts w:ascii="Times New Roman" w:hAnsi="Times New Roman" w:cs="Times New Roman"/>
          <w:sz w:val="24"/>
          <w:szCs w:val="24"/>
        </w:rPr>
        <w:t>Документы принимаются ежедневно с 10:00 до 15.00 часов, кроме выходных (суббота и воскресенье) и праздничных дней.</w:t>
      </w:r>
    </w:p>
    <w:p w14:paraId="1FE19093" w14:textId="2880052C" w:rsidR="00B57D27" w:rsidRPr="004B37F3" w:rsidRDefault="00B57D27" w:rsidP="00B57D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  <w:r w:rsidRPr="007F41C5">
        <w:rPr>
          <w:rFonts w:ascii="Times New Roman" w:hAnsi="Times New Roman" w:cs="Times New Roman"/>
          <w:sz w:val="24"/>
          <w:szCs w:val="24"/>
        </w:rPr>
        <w:t xml:space="preserve"> 8(495)109-03-65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7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B37F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7D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B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kadr</w:t>
      </w:r>
      <w:proofErr w:type="spellEnd"/>
      <w:r w:rsidRPr="004B37F3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ncpz</w:t>
      </w:r>
      <w:proofErr w:type="spellEnd"/>
      <w:r w:rsidRPr="004B3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33435510" w14:textId="13790A7A" w:rsidR="00B57D27" w:rsidRDefault="00B57D27" w:rsidP="006025FC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Стимулирующие надбавки к должностному окладу выплачиваются согласно Положению об оплате труда и Положению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начислении стимулирующих выплат работникам ФГБНУ НЦПЗ по результатам оценки результативности деятельности.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7523"/>
      </w:tblGrid>
      <w:tr w:rsidR="000F6F00" w:rsidRPr="00C64ACD" w14:paraId="22B8C91F" w14:textId="77777777" w:rsidTr="00861B75">
        <w:trPr>
          <w:trHeight w:val="234"/>
        </w:trPr>
        <w:tc>
          <w:tcPr>
            <w:tcW w:w="2253" w:type="dxa"/>
          </w:tcPr>
          <w:p w14:paraId="4A5EDEFF" w14:textId="77777777" w:rsidR="000F6F00" w:rsidRPr="00C64ACD" w:rsidRDefault="000F6F00" w:rsidP="00861B75">
            <w:r w:rsidRPr="00C64ACD">
              <w:t>Должность</w:t>
            </w:r>
          </w:p>
        </w:tc>
        <w:tc>
          <w:tcPr>
            <w:tcW w:w="7523" w:type="dxa"/>
          </w:tcPr>
          <w:p w14:paraId="349DBF18" w14:textId="4EEF7081" w:rsidR="000F6F00" w:rsidRPr="00485A78" w:rsidRDefault="006303A7" w:rsidP="00861B75">
            <w:pPr>
              <w:rPr>
                <w:b/>
              </w:rPr>
            </w:pPr>
            <w:r>
              <w:rPr>
                <w:b/>
              </w:rPr>
              <w:t>Главный</w:t>
            </w:r>
            <w:r w:rsidR="000F6F00" w:rsidRPr="00485A78">
              <w:rPr>
                <w:b/>
              </w:rPr>
              <w:t xml:space="preserve"> научный сотрудник </w:t>
            </w:r>
          </w:p>
        </w:tc>
      </w:tr>
      <w:tr w:rsidR="00C64746" w:rsidRPr="00C64ACD" w14:paraId="196F3BB0" w14:textId="77777777" w:rsidTr="00861B75">
        <w:trPr>
          <w:trHeight w:val="234"/>
        </w:trPr>
        <w:tc>
          <w:tcPr>
            <w:tcW w:w="2253" w:type="dxa"/>
          </w:tcPr>
          <w:p w14:paraId="7E3B05ED" w14:textId="2BF71855" w:rsidR="00C64746" w:rsidRPr="00C64ACD" w:rsidRDefault="00C64746" w:rsidP="00861B75">
            <w:r>
              <w:t>Доля ставки</w:t>
            </w:r>
          </w:p>
        </w:tc>
        <w:tc>
          <w:tcPr>
            <w:tcW w:w="7523" w:type="dxa"/>
          </w:tcPr>
          <w:p w14:paraId="395F55E6" w14:textId="52BBF717" w:rsidR="00C64746" w:rsidRPr="00485A78" w:rsidRDefault="00C64746" w:rsidP="00861B75">
            <w:pPr>
              <w:rPr>
                <w:b/>
              </w:rPr>
            </w:pPr>
            <w:r>
              <w:rPr>
                <w:b/>
              </w:rPr>
              <w:t>0,5 ставки</w:t>
            </w:r>
          </w:p>
        </w:tc>
      </w:tr>
      <w:tr w:rsidR="000C4C0C" w:rsidRPr="00C64ACD" w14:paraId="00021DBD" w14:textId="77777777" w:rsidTr="00861B75">
        <w:tc>
          <w:tcPr>
            <w:tcW w:w="2253" w:type="dxa"/>
          </w:tcPr>
          <w:p w14:paraId="26087617" w14:textId="77777777" w:rsidR="000C4C0C" w:rsidRPr="00C64ACD" w:rsidRDefault="000C4C0C" w:rsidP="000C4C0C">
            <w:r w:rsidRPr="00C64ACD">
              <w:t>На</w:t>
            </w:r>
            <w:r>
              <w:t>именование структурного подразделения</w:t>
            </w:r>
            <w:r w:rsidRPr="00C64ACD">
              <w:t>:</w:t>
            </w:r>
          </w:p>
        </w:tc>
        <w:tc>
          <w:tcPr>
            <w:tcW w:w="7523" w:type="dxa"/>
          </w:tcPr>
          <w:p w14:paraId="2DA7234D" w14:textId="68A5F90E" w:rsidR="000C4C0C" w:rsidRPr="00C64ACD" w:rsidRDefault="006303A7" w:rsidP="000C4C0C">
            <w:pPr>
              <w:jc w:val="both"/>
            </w:pPr>
            <w:r>
              <w:t>Лаборатория нейроиммунологии</w:t>
            </w:r>
            <w:r w:rsidR="000C4C0C" w:rsidRPr="00437DDD">
              <w:t xml:space="preserve"> </w:t>
            </w:r>
            <w:r w:rsidR="000C4C0C" w:rsidRPr="007F41C5">
              <w:t>научного подразделения раздела «Фундаментальные исследования»</w:t>
            </w:r>
          </w:p>
        </w:tc>
      </w:tr>
      <w:tr w:rsidR="000F6F00" w:rsidRPr="00C64ACD" w14:paraId="6E686330" w14:textId="77777777" w:rsidTr="00861B75">
        <w:tc>
          <w:tcPr>
            <w:tcW w:w="2253" w:type="dxa"/>
          </w:tcPr>
          <w:p w14:paraId="6C3B8A30" w14:textId="77777777" w:rsidR="000F6F00" w:rsidRPr="00C64ACD" w:rsidRDefault="000F6F00" w:rsidP="00861B75">
            <w:r w:rsidRPr="00C64ACD">
              <w:t>Квалификационные требования:</w:t>
            </w:r>
          </w:p>
        </w:tc>
        <w:tc>
          <w:tcPr>
            <w:tcW w:w="7523" w:type="dxa"/>
          </w:tcPr>
          <w:p w14:paraId="1397083B" w14:textId="19F86655" w:rsidR="000C4C0C" w:rsidRDefault="000C4C0C" w:rsidP="000C4C0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специальности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«</w:t>
            </w:r>
            <w:r w:rsidR="006303A7">
              <w:rPr>
                <w:rFonts w:ascii="Times New Roman" w:hAnsi="Times New Roman"/>
                <w:sz w:val="24"/>
                <w:szCs w:val="24"/>
              </w:rPr>
              <w:t>Биохимия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1CA896" w14:textId="1E0E7DAC" w:rsidR="000F6F00" w:rsidRPr="00437DDD" w:rsidRDefault="000F6F00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7DDD">
              <w:rPr>
                <w:rFonts w:ascii="Times New Roman" w:hAnsi="Times New Roman"/>
                <w:sz w:val="24"/>
                <w:szCs w:val="24"/>
              </w:rPr>
              <w:t xml:space="preserve">Ученая степень </w:t>
            </w:r>
            <w:r w:rsidR="00F65473">
              <w:rPr>
                <w:rFonts w:ascii="Times New Roman" w:hAnsi="Times New Roman"/>
                <w:sz w:val="24"/>
                <w:szCs w:val="24"/>
              </w:rPr>
              <w:t>доктора</w:t>
            </w:r>
            <w:r w:rsidR="00290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46"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наук</w:t>
            </w:r>
          </w:p>
          <w:p w14:paraId="78A26319" w14:textId="7E538778" w:rsidR="000F6F00" w:rsidRDefault="00F65473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по соответствующей специальности - не менее 10 лет</w:t>
            </w:r>
          </w:p>
          <w:p w14:paraId="08C0BFF4" w14:textId="4BB09C5D" w:rsidR="000F6F00" w:rsidRDefault="000F6F00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</w:t>
            </w:r>
          </w:p>
          <w:p w14:paraId="1CA413D8" w14:textId="77777777" w:rsidR="000F6F00" w:rsidRDefault="000F6F00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менее</w:t>
            </w:r>
            <w:r w:rsidR="007D3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473">
              <w:rPr>
                <w:rFonts w:ascii="Times New Roman" w:hAnsi="Times New Roman"/>
                <w:sz w:val="24"/>
                <w:szCs w:val="24"/>
              </w:rPr>
              <w:t>10</w:t>
            </w:r>
            <w:r w:rsidR="001F6BCD">
              <w:rPr>
                <w:rFonts w:ascii="Times New Roman" w:hAnsi="Times New Roman"/>
                <w:sz w:val="24"/>
                <w:szCs w:val="24"/>
              </w:rPr>
              <w:t>0</w:t>
            </w:r>
            <w:r w:rsidR="00C647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64746" w:rsidRPr="00855457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>,</w:t>
            </w:r>
            <w:r w:rsidR="00C64746"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="00C64746" w:rsidRPr="00855457">
              <w:rPr>
                <w:rFonts w:ascii="Times New Roman" w:hAnsi="Times New Roman"/>
                <w:sz w:val="24"/>
                <w:szCs w:val="24"/>
              </w:rPr>
              <w:t>индексируемых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 xml:space="preserve"> в информационно-аналитических системах научного цитирования Web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Science, Scopus, Russian Science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Index (RSCI))</w:t>
            </w:r>
            <w:r w:rsidR="00C64746">
              <w:rPr>
                <w:rFonts w:ascii="Times New Roman" w:hAnsi="Times New Roman"/>
                <w:sz w:val="24"/>
                <w:szCs w:val="24"/>
              </w:rPr>
              <w:t>, ВАК</w:t>
            </w:r>
          </w:p>
          <w:p w14:paraId="457B622D" w14:textId="77777777" w:rsidR="00F65473" w:rsidRDefault="00F65473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65473">
              <w:rPr>
                <w:rFonts w:ascii="Times New Roman" w:hAnsi="Times New Roman"/>
                <w:sz w:val="24"/>
                <w:szCs w:val="24"/>
              </w:rPr>
              <w:t>- не менее 4 монографий (глав в монографиях)</w:t>
            </w:r>
          </w:p>
          <w:p w14:paraId="67CAE963" w14:textId="759804F7" w:rsidR="00F65473" w:rsidRPr="00F65473" w:rsidRDefault="00F65473" w:rsidP="00861B75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индекс Хирша в РИНЦ – не менее 20</w:t>
            </w:r>
          </w:p>
        </w:tc>
      </w:tr>
      <w:tr w:rsidR="000F6F00" w:rsidRPr="00C64ACD" w14:paraId="10032C48" w14:textId="77777777" w:rsidTr="00861B75">
        <w:tc>
          <w:tcPr>
            <w:tcW w:w="2253" w:type="dxa"/>
          </w:tcPr>
          <w:p w14:paraId="35B21BAE" w14:textId="77777777" w:rsidR="000F6F00" w:rsidRPr="00C64ACD" w:rsidRDefault="000F6F00" w:rsidP="00861B75">
            <w:r>
              <w:t>Трудовые обязанности:</w:t>
            </w:r>
          </w:p>
        </w:tc>
        <w:tc>
          <w:tcPr>
            <w:tcW w:w="7523" w:type="dxa"/>
          </w:tcPr>
          <w:p w14:paraId="2F41C594" w14:textId="684FC1A2" w:rsidR="001F6BCD" w:rsidRDefault="001F6BCD" w:rsidP="001F6BCD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научное руководство</w:t>
            </w:r>
            <w:r w:rsidR="00F65473">
              <w:rPr>
                <w:rFonts w:ascii="Times New Roman" w:hAnsi="Times New Roman"/>
                <w:sz w:val="24"/>
                <w:szCs w:val="24"/>
              </w:rPr>
              <w:t xml:space="preserve"> научными исследованиями</w:t>
            </w:r>
            <w:r w:rsidR="00F52BB3">
              <w:rPr>
                <w:rFonts w:ascii="Times New Roman" w:hAnsi="Times New Roman"/>
                <w:sz w:val="24"/>
                <w:szCs w:val="24"/>
              </w:rPr>
              <w:t xml:space="preserve"> по самостоятельным направлениях фундаментальным и (или) поисковым научным исследованиям,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 xml:space="preserve"> руководит работой сотрудников, </w:t>
            </w:r>
            <w:r w:rsidRPr="00C64A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выполняющих эти исследования, и обеспечивает выполнение ими правил внутреннего распорядка в </w:t>
            </w:r>
            <w:r>
              <w:rPr>
                <w:rFonts w:ascii="Times New Roman" w:hAnsi="Times New Roman"/>
                <w:sz w:val="24"/>
                <w:szCs w:val="24"/>
              </w:rPr>
              <w:t>ФГБНУ НЦПЗ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. Непосредственно участвует в выполнении исследований:</w:t>
            </w:r>
          </w:p>
          <w:p w14:paraId="425CD704" w14:textId="70341819" w:rsidR="00F52BB3" w:rsidRPr="00C64ACD" w:rsidRDefault="00F52BB3" w:rsidP="001F6BCD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 принимает участие в обсуждении и разработке направлений, планов работы лаборатории, отчетов по выполняемым и законченным темам, а также обобщающих материалов;</w:t>
            </w:r>
          </w:p>
          <w:p w14:paraId="094586B3" w14:textId="77777777" w:rsidR="001F6BCD" w:rsidRPr="00C64ACD" w:rsidRDefault="001F6BCD" w:rsidP="001F6BCD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- дает обоснования направлений новых исследований и разработок, </w:t>
            </w:r>
            <w:r>
              <w:rPr>
                <w:rFonts w:ascii="Times New Roman" w:hAnsi="Times New Roman"/>
                <w:sz w:val="24"/>
                <w:szCs w:val="24"/>
              </w:rPr>
              <w:t>методы их выполнения на основе ознакомления с соответствующими достижениями отечественной и мировой науки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D42E4" w14:textId="77777777" w:rsidR="001F6BCD" w:rsidRDefault="001F6BCD" w:rsidP="001F6BCD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31E493" w14:textId="198D5EEF" w:rsidR="00290AFF" w:rsidRPr="00290AFF" w:rsidRDefault="001F6BCD" w:rsidP="00F52BB3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проводит научную экспертизу проектов исследований и результатов </w:t>
            </w:r>
          </w:p>
          <w:p w14:paraId="66EA5771" w14:textId="77777777" w:rsidR="00290AFF" w:rsidRPr="00C64ACD" w:rsidRDefault="00290AFF" w:rsidP="00290AFF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 xml:space="preserve"> участвует в повышении их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в реализации программ ординатуры.</w:t>
            </w:r>
          </w:p>
          <w:p w14:paraId="0EACA358" w14:textId="472966F6" w:rsidR="00C64746" w:rsidRPr="00C64ACD" w:rsidRDefault="00290AFF" w:rsidP="00290AFF">
            <w:pPr>
              <w:jc w:val="both"/>
            </w:pPr>
            <w:r w:rsidRPr="00C64ACD"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0F6F00" w:rsidRPr="00C64ACD" w14:paraId="5348FD97" w14:textId="77777777" w:rsidTr="00861B75">
        <w:tc>
          <w:tcPr>
            <w:tcW w:w="2253" w:type="dxa"/>
          </w:tcPr>
          <w:p w14:paraId="64C67A4E" w14:textId="00C97CD7" w:rsidR="000F6F00" w:rsidRPr="00C64ACD" w:rsidRDefault="000F6F00" w:rsidP="00861B75">
            <w:r w:rsidRPr="00C64ACD">
              <w:lastRenderedPageBreak/>
              <w:t>Оклад</w:t>
            </w:r>
            <w:r w:rsidR="00437DDD">
              <w:t xml:space="preserve"> (пропорционально отработанному времени)</w:t>
            </w:r>
            <w:r w:rsidRPr="00C64ACD">
              <w:t>:</w:t>
            </w:r>
          </w:p>
        </w:tc>
        <w:tc>
          <w:tcPr>
            <w:tcW w:w="7523" w:type="dxa"/>
          </w:tcPr>
          <w:p w14:paraId="47CE6016" w14:textId="57D3234A" w:rsidR="000F6F00" w:rsidRPr="00437DDD" w:rsidRDefault="00F919AD" w:rsidP="00861B75">
            <w:pPr>
              <w:rPr>
                <w:color w:val="FF0000"/>
              </w:rPr>
            </w:pPr>
            <w:r>
              <w:t>48400</w:t>
            </w:r>
            <w:r w:rsidR="000F6F00" w:rsidRPr="00290AFF">
              <w:t xml:space="preserve"> </w:t>
            </w:r>
            <w:r w:rsidR="000F6F00" w:rsidRPr="00437DDD">
              <w:t xml:space="preserve">руб. 00 коп. </w:t>
            </w:r>
          </w:p>
        </w:tc>
      </w:tr>
      <w:tr w:rsidR="000F6F00" w:rsidRPr="00C64ACD" w14:paraId="62ED4A74" w14:textId="77777777" w:rsidTr="00861B75">
        <w:tc>
          <w:tcPr>
            <w:tcW w:w="2253" w:type="dxa"/>
          </w:tcPr>
          <w:p w14:paraId="32355C47" w14:textId="77777777" w:rsidR="000F6F00" w:rsidRPr="00C64ACD" w:rsidRDefault="000F6F00" w:rsidP="00861B75">
            <w:r w:rsidRPr="00C64ACD">
              <w:t>Стимулирующие выплаты:</w:t>
            </w:r>
          </w:p>
        </w:tc>
        <w:tc>
          <w:tcPr>
            <w:tcW w:w="7523" w:type="dxa"/>
          </w:tcPr>
          <w:p w14:paraId="4421E224" w14:textId="0EE69B4B" w:rsidR="000F6F00" w:rsidRPr="00C64ACD" w:rsidRDefault="004B37F3" w:rsidP="00861B75">
            <w:r>
              <w:t xml:space="preserve">согласно Положению об оплате труда и Положению </w:t>
            </w:r>
            <w:r>
              <w:rPr>
                <w:bCs/>
              </w:rPr>
              <w:t>о начислении стимулирующих выплат работникам ФГБНУ НЦПЗ по результатам оценки результативности деятельности</w:t>
            </w:r>
          </w:p>
        </w:tc>
      </w:tr>
      <w:tr w:rsidR="000F6F00" w:rsidRPr="00C64ACD" w14:paraId="0370190F" w14:textId="77777777" w:rsidTr="00861B75">
        <w:tc>
          <w:tcPr>
            <w:tcW w:w="2253" w:type="dxa"/>
          </w:tcPr>
          <w:p w14:paraId="444E3A01" w14:textId="77777777" w:rsidR="000F6F00" w:rsidRPr="00C64ACD" w:rsidRDefault="000F6F00" w:rsidP="00861B75">
            <w:r w:rsidRPr="00C64ACD">
              <w:t>Трудовой договор:</w:t>
            </w:r>
          </w:p>
        </w:tc>
        <w:tc>
          <w:tcPr>
            <w:tcW w:w="7523" w:type="dxa"/>
          </w:tcPr>
          <w:p w14:paraId="0814077E" w14:textId="38711B4D" w:rsidR="000F6F00" w:rsidRPr="00C64ACD" w:rsidRDefault="00437DDD" w:rsidP="00861B75">
            <w:r w:rsidRPr="00437DDD">
              <w:t>Б</w:t>
            </w:r>
            <w:r w:rsidR="000F6F00" w:rsidRPr="00437DDD">
              <w:t>ессрочный (с прохождением аттестации 1 раз в 5 лет)</w:t>
            </w:r>
          </w:p>
        </w:tc>
      </w:tr>
      <w:tr w:rsidR="000F6F00" w:rsidRPr="00C64ACD" w14:paraId="58B1C975" w14:textId="77777777" w:rsidTr="00861B75">
        <w:tc>
          <w:tcPr>
            <w:tcW w:w="2253" w:type="dxa"/>
          </w:tcPr>
          <w:p w14:paraId="7E7E1555" w14:textId="77777777" w:rsidR="000F6F00" w:rsidRPr="00C64ACD" w:rsidRDefault="000F6F00" w:rsidP="00861B75">
            <w:r w:rsidRPr="00C64ACD">
              <w:t>Социальный пакет:</w:t>
            </w:r>
          </w:p>
        </w:tc>
        <w:tc>
          <w:tcPr>
            <w:tcW w:w="7523" w:type="dxa"/>
          </w:tcPr>
          <w:p w14:paraId="4605699F" w14:textId="77777777" w:rsidR="000F6F00" w:rsidRPr="00C64ACD" w:rsidRDefault="000F6F00" w:rsidP="00861B75">
            <w:r w:rsidRPr="00C64ACD">
              <w:t>установленный законодательством РФ</w:t>
            </w:r>
          </w:p>
        </w:tc>
      </w:tr>
    </w:tbl>
    <w:p w14:paraId="24DB478B" w14:textId="77777777" w:rsidR="007F41C5" w:rsidRDefault="007F41C5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155AF5" w14:textId="77777777" w:rsidR="00D757BC" w:rsidRDefault="00D757BC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7523"/>
      </w:tblGrid>
      <w:tr w:rsidR="00D757BC" w:rsidRPr="00C64ACD" w14:paraId="2B9C9EFA" w14:textId="77777777" w:rsidTr="00B86679">
        <w:trPr>
          <w:trHeight w:val="234"/>
        </w:trPr>
        <w:tc>
          <w:tcPr>
            <w:tcW w:w="2253" w:type="dxa"/>
          </w:tcPr>
          <w:p w14:paraId="753A5FEC" w14:textId="77777777" w:rsidR="00D757BC" w:rsidRPr="00C64ACD" w:rsidRDefault="00D757BC" w:rsidP="00B86679">
            <w:r w:rsidRPr="00C64ACD">
              <w:t>Должность</w:t>
            </w:r>
          </w:p>
        </w:tc>
        <w:tc>
          <w:tcPr>
            <w:tcW w:w="7523" w:type="dxa"/>
          </w:tcPr>
          <w:p w14:paraId="5B7ED41F" w14:textId="77777777" w:rsidR="00D757BC" w:rsidRPr="00485A78" w:rsidRDefault="00D757BC" w:rsidP="00B86679">
            <w:pPr>
              <w:rPr>
                <w:b/>
              </w:rPr>
            </w:pPr>
            <w:r>
              <w:rPr>
                <w:b/>
              </w:rPr>
              <w:t>Главный</w:t>
            </w:r>
            <w:r w:rsidRPr="00485A78">
              <w:rPr>
                <w:b/>
              </w:rPr>
              <w:t xml:space="preserve"> научный сотрудник </w:t>
            </w:r>
          </w:p>
        </w:tc>
      </w:tr>
      <w:tr w:rsidR="00D757BC" w:rsidRPr="00C64ACD" w14:paraId="07FAA68A" w14:textId="77777777" w:rsidTr="00B86679">
        <w:trPr>
          <w:trHeight w:val="234"/>
        </w:trPr>
        <w:tc>
          <w:tcPr>
            <w:tcW w:w="2253" w:type="dxa"/>
          </w:tcPr>
          <w:p w14:paraId="328B9E02" w14:textId="77777777" w:rsidR="00D757BC" w:rsidRPr="00C64ACD" w:rsidRDefault="00D757BC" w:rsidP="00B86679">
            <w:r>
              <w:t>Доля ставки</w:t>
            </w:r>
          </w:p>
        </w:tc>
        <w:tc>
          <w:tcPr>
            <w:tcW w:w="7523" w:type="dxa"/>
          </w:tcPr>
          <w:p w14:paraId="31398D9E" w14:textId="77777777" w:rsidR="00D757BC" w:rsidRPr="00485A78" w:rsidRDefault="00D757BC" w:rsidP="00B86679">
            <w:pPr>
              <w:rPr>
                <w:b/>
              </w:rPr>
            </w:pPr>
            <w:r>
              <w:rPr>
                <w:b/>
              </w:rPr>
              <w:t>0,5 ставки</w:t>
            </w:r>
          </w:p>
        </w:tc>
      </w:tr>
      <w:tr w:rsidR="00D757BC" w:rsidRPr="00C64ACD" w14:paraId="474A2F3E" w14:textId="77777777" w:rsidTr="00B86679">
        <w:tc>
          <w:tcPr>
            <w:tcW w:w="2253" w:type="dxa"/>
          </w:tcPr>
          <w:p w14:paraId="35D3C231" w14:textId="77777777" w:rsidR="00D757BC" w:rsidRPr="00C64ACD" w:rsidRDefault="00D757BC" w:rsidP="00B86679">
            <w:r w:rsidRPr="00C64ACD">
              <w:t>На</w:t>
            </w:r>
            <w:r>
              <w:t>именование структурного подразделения</w:t>
            </w:r>
            <w:r w:rsidRPr="00C64ACD">
              <w:t>:</w:t>
            </w:r>
          </w:p>
        </w:tc>
        <w:tc>
          <w:tcPr>
            <w:tcW w:w="7523" w:type="dxa"/>
          </w:tcPr>
          <w:p w14:paraId="17CDA546" w14:textId="5F3730B5" w:rsidR="00D757BC" w:rsidRPr="00C64ACD" w:rsidRDefault="00D757BC" w:rsidP="00B86679">
            <w:pPr>
              <w:jc w:val="both"/>
            </w:pPr>
            <w:r>
              <w:t>Отдел юношеской психиатрии</w:t>
            </w:r>
            <w:r w:rsidRPr="00437DDD">
              <w:t xml:space="preserve"> </w:t>
            </w:r>
            <w:r w:rsidRPr="007F41C5">
              <w:t>научного подразделения раздела «Фундаментальные исследования»</w:t>
            </w:r>
          </w:p>
        </w:tc>
      </w:tr>
      <w:tr w:rsidR="00D757BC" w:rsidRPr="00C64ACD" w14:paraId="7B448F51" w14:textId="77777777" w:rsidTr="00B86679">
        <w:tc>
          <w:tcPr>
            <w:tcW w:w="2253" w:type="dxa"/>
          </w:tcPr>
          <w:p w14:paraId="04033BF0" w14:textId="77777777" w:rsidR="00D757BC" w:rsidRPr="00C64ACD" w:rsidRDefault="00D757BC" w:rsidP="00B86679">
            <w:r w:rsidRPr="00C64ACD">
              <w:t>Квалификационные требования:</w:t>
            </w:r>
          </w:p>
        </w:tc>
        <w:tc>
          <w:tcPr>
            <w:tcW w:w="7523" w:type="dxa"/>
          </w:tcPr>
          <w:p w14:paraId="32103B3E" w14:textId="77777777" w:rsidR="00D757BC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специальности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BD8893" w14:textId="77777777" w:rsidR="00D757BC" w:rsidRPr="00437DDD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специальное образование – ординатура по специальности «Психиатрия», действующие сертификат либо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 по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2D3B15" w14:textId="68E48CA1" w:rsidR="00D757BC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7DDD">
              <w:rPr>
                <w:rFonts w:ascii="Times New Roman" w:hAnsi="Times New Roman"/>
                <w:sz w:val="24"/>
                <w:szCs w:val="24"/>
              </w:rPr>
              <w:t xml:space="preserve">Ученая степень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доктора медицинских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наук</w:t>
            </w:r>
          </w:p>
          <w:p w14:paraId="1D193BE5" w14:textId="77777777" w:rsidR="00D757BC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по соответствующей специальности - не менее 10 лет</w:t>
            </w:r>
          </w:p>
          <w:p w14:paraId="6ABBA737" w14:textId="77777777" w:rsidR="00D757BC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</w:t>
            </w:r>
          </w:p>
          <w:p w14:paraId="0BFCC4C5" w14:textId="77777777" w:rsidR="00D757BC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 менее 150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>публикаций,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 xml:space="preserve">индексируемых в информационно-аналитических системах научного цитирования Web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Science, Scopus, Russian Science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Index (RSCI))</w:t>
            </w:r>
            <w:r>
              <w:rPr>
                <w:rFonts w:ascii="Times New Roman" w:hAnsi="Times New Roman"/>
                <w:sz w:val="24"/>
                <w:szCs w:val="24"/>
              </w:rPr>
              <w:t>, ВАК;</w:t>
            </w:r>
          </w:p>
          <w:p w14:paraId="22859F7F" w14:textId="4B8830C4" w:rsidR="00D757BC" w:rsidRPr="00F65473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индекс Хирша в РИНЦ – не менее 20</w:t>
            </w:r>
          </w:p>
        </w:tc>
      </w:tr>
      <w:tr w:rsidR="00D757BC" w:rsidRPr="00C64ACD" w14:paraId="6CC32A46" w14:textId="77777777" w:rsidTr="00B86679">
        <w:tc>
          <w:tcPr>
            <w:tcW w:w="2253" w:type="dxa"/>
          </w:tcPr>
          <w:p w14:paraId="103B21DF" w14:textId="77777777" w:rsidR="00D757BC" w:rsidRPr="00C64ACD" w:rsidRDefault="00D757BC" w:rsidP="00B86679">
            <w:r>
              <w:lastRenderedPageBreak/>
              <w:t>Трудовые обязанности:</w:t>
            </w:r>
          </w:p>
        </w:tc>
        <w:tc>
          <w:tcPr>
            <w:tcW w:w="7523" w:type="dxa"/>
          </w:tcPr>
          <w:p w14:paraId="194C5CC7" w14:textId="77777777" w:rsidR="00D757BC" w:rsidRPr="00C64ACD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</w:t>
            </w:r>
            <w:r>
              <w:rPr>
                <w:rFonts w:ascii="Times New Roman" w:hAnsi="Times New Roman"/>
                <w:sz w:val="24"/>
                <w:szCs w:val="24"/>
              </w:rPr>
              <w:t>ФГБНУ НЦПЗ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. Непосредственно участвует в выполнении исследований:</w:t>
            </w:r>
          </w:p>
          <w:p w14:paraId="218FFB83" w14:textId="77777777" w:rsidR="00D757BC" w:rsidRPr="00C64ACD" w:rsidRDefault="00D757BC" w:rsidP="00D757BC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- дает обоснования направлений новых исследований и разработок, </w:t>
            </w:r>
            <w:r>
              <w:rPr>
                <w:rFonts w:ascii="Times New Roman" w:hAnsi="Times New Roman"/>
                <w:sz w:val="24"/>
                <w:szCs w:val="24"/>
              </w:rPr>
              <w:t>методы их выполнения на основе ознакомления с соответствующими достижениями отечественной и мировой науки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B0936D" w14:textId="77777777" w:rsidR="00D757BC" w:rsidRDefault="00D757BC" w:rsidP="00D757BC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149756" w14:textId="77777777" w:rsidR="00D757BC" w:rsidRDefault="00D757BC" w:rsidP="00D757BC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разработок.</w:t>
            </w:r>
          </w:p>
          <w:p w14:paraId="20FE96CF" w14:textId="77777777" w:rsidR="00D757BC" w:rsidRPr="00290AFF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0AFF">
              <w:rPr>
                <w:rFonts w:ascii="Times New Roman" w:hAnsi="Times New Roman"/>
                <w:sz w:val="24"/>
                <w:szCs w:val="24"/>
              </w:rPr>
              <w:t xml:space="preserve">Постоянно, не менее 80% рабочего времени, участвует в оказании психиатрической медицинской помощи – лечебной и консультативно-диагностической работе в отделениях, являющихся клинической базой отдела, а также в поликлиническом отделении. </w:t>
            </w:r>
          </w:p>
          <w:p w14:paraId="61EC517F" w14:textId="77777777" w:rsidR="00D757BC" w:rsidRPr="00C64ACD" w:rsidRDefault="00D757BC" w:rsidP="00D757BC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 xml:space="preserve"> участвует в повышении их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в реализации программ ординатуры.</w:t>
            </w:r>
          </w:p>
          <w:p w14:paraId="7A88CA3B" w14:textId="41FF6E39" w:rsidR="00D757BC" w:rsidRPr="00C64ACD" w:rsidRDefault="00D757BC" w:rsidP="00D757BC">
            <w:pPr>
              <w:jc w:val="both"/>
            </w:pPr>
            <w:r w:rsidRPr="00C64ACD"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D757BC" w:rsidRPr="00C64ACD" w14:paraId="58D12DDE" w14:textId="77777777" w:rsidTr="00B86679">
        <w:tc>
          <w:tcPr>
            <w:tcW w:w="2253" w:type="dxa"/>
          </w:tcPr>
          <w:p w14:paraId="1639AE8D" w14:textId="77777777" w:rsidR="00D757BC" w:rsidRPr="00C64ACD" w:rsidRDefault="00D757BC" w:rsidP="00B86679">
            <w:r w:rsidRPr="00C64ACD">
              <w:t>Оклад</w:t>
            </w:r>
            <w:r>
              <w:t xml:space="preserve"> (пропорционально отработанному времени)</w:t>
            </w:r>
            <w:r w:rsidRPr="00C64ACD">
              <w:t>:</w:t>
            </w:r>
          </w:p>
        </w:tc>
        <w:tc>
          <w:tcPr>
            <w:tcW w:w="7523" w:type="dxa"/>
          </w:tcPr>
          <w:p w14:paraId="3DEA1916" w14:textId="77777777" w:rsidR="00D757BC" w:rsidRPr="00437DDD" w:rsidRDefault="00D757BC" w:rsidP="00B86679">
            <w:pPr>
              <w:rPr>
                <w:color w:val="FF0000"/>
              </w:rPr>
            </w:pPr>
            <w:r>
              <w:t>48400</w:t>
            </w:r>
            <w:r w:rsidRPr="00290AFF">
              <w:t xml:space="preserve"> </w:t>
            </w:r>
            <w:r w:rsidRPr="00437DDD">
              <w:t xml:space="preserve">руб. 00 коп. </w:t>
            </w:r>
          </w:p>
        </w:tc>
      </w:tr>
      <w:tr w:rsidR="00D757BC" w:rsidRPr="00C64ACD" w14:paraId="473696AE" w14:textId="77777777" w:rsidTr="00B86679">
        <w:tc>
          <w:tcPr>
            <w:tcW w:w="2253" w:type="dxa"/>
          </w:tcPr>
          <w:p w14:paraId="6BD9856C" w14:textId="77777777" w:rsidR="00D757BC" w:rsidRPr="00C64ACD" w:rsidRDefault="00D757BC" w:rsidP="00B86679">
            <w:r w:rsidRPr="00C64ACD">
              <w:t>Стимулирующие выплаты:</w:t>
            </w:r>
          </w:p>
        </w:tc>
        <w:tc>
          <w:tcPr>
            <w:tcW w:w="7523" w:type="dxa"/>
          </w:tcPr>
          <w:p w14:paraId="12E07008" w14:textId="77777777" w:rsidR="00D757BC" w:rsidRPr="00C64ACD" w:rsidRDefault="00D757BC" w:rsidP="00B86679">
            <w:r>
              <w:t xml:space="preserve">согласно Положению об оплате труда и Положению </w:t>
            </w:r>
            <w:r>
              <w:rPr>
                <w:bCs/>
              </w:rPr>
              <w:t>о начислении стимулирующих выплат работникам ФГБНУ НЦПЗ по результатам оценки результативности деятельности</w:t>
            </w:r>
          </w:p>
        </w:tc>
      </w:tr>
      <w:tr w:rsidR="00D757BC" w:rsidRPr="00C64ACD" w14:paraId="77B1FC52" w14:textId="77777777" w:rsidTr="00B86679">
        <w:tc>
          <w:tcPr>
            <w:tcW w:w="2253" w:type="dxa"/>
          </w:tcPr>
          <w:p w14:paraId="143F7EC2" w14:textId="77777777" w:rsidR="00D757BC" w:rsidRPr="00C64ACD" w:rsidRDefault="00D757BC" w:rsidP="00B86679">
            <w:r w:rsidRPr="00C64ACD">
              <w:t>Трудовой договор:</w:t>
            </w:r>
          </w:p>
        </w:tc>
        <w:tc>
          <w:tcPr>
            <w:tcW w:w="7523" w:type="dxa"/>
          </w:tcPr>
          <w:p w14:paraId="62EEA161" w14:textId="77777777" w:rsidR="00D757BC" w:rsidRPr="00C64ACD" w:rsidRDefault="00D757BC" w:rsidP="00B86679">
            <w:r w:rsidRPr="00437DDD">
              <w:t>Бессрочный (с прохождением аттестации 1 раз в 5 лет)</w:t>
            </w:r>
          </w:p>
        </w:tc>
      </w:tr>
      <w:tr w:rsidR="00D757BC" w:rsidRPr="00C64ACD" w14:paraId="1F97384F" w14:textId="77777777" w:rsidTr="00B86679">
        <w:tc>
          <w:tcPr>
            <w:tcW w:w="2253" w:type="dxa"/>
          </w:tcPr>
          <w:p w14:paraId="0229E030" w14:textId="77777777" w:rsidR="00D757BC" w:rsidRPr="00C64ACD" w:rsidRDefault="00D757BC" w:rsidP="00B86679">
            <w:r w:rsidRPr="00C64ACD">
              <w:t>Социальный пакет:</w:t>
            </w:r>
          </w:p>
        </w:tc>
        <w:tc>
          <w:tcPr>
            <w:tcW w:w="7523" w:type="dxa"/>
          </w:tcPr>
          <w:p w14:paraId="1B8A316F" w14:textId="77777777" w:rsidR="00D757BC" w:rsidRPr="00C64ACD" w:rsidRDefault="00D757BC" w:rsidP="00B86679">
            <w:r w:rsidRPr="00C64ACD">
              <w:t>установленный законодательством РФ</w:t>
            </w:r>
          </w:p>
        </w:tc>
      </w:tr>
    </w:tbl>
    <w:p w14:paraId="117FF72E" w14:textId="77777777" w:rsidR="00D757BC" w:rsidRDefault="00D757BC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7586D5" w14:textId="77777777" w:rsidR="00D757BC" w:rsidRPr="007F41C5" w:rsidRDefault="007F41C5" w:rsidP="007F41C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41C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7523"/>
      </w:tblGrid>
      <w:tr w:rsidR="00D757BC" w:rsidRPr="00C64ACD" w14:paraId="5A29DE1A" w14:textId="77777777" w:rsidTr="00B86679">
        <w:trPr>
          <w:trHeight w:val="234"/>
        </w:trPr>
        <w:tc>
          <w:tcPr>
            <w:tcW w:w="2253" w:type="dxa"/>
          </w:tcPr>
          <w:p w14:paraId="0BC2879A" w14:textId="77777777" w:rsidR="00D757BC" w:rsidRPr="00C64ACD" w:rsidRDefault="00D757BC" w:rsidP="00B86679">
            <w:r w:rsidRPr="00C64ACD">
              <w:t>Должность</w:t>
            </w:r>
          </w:p>
        </w:tc>
        <w:tc>
          <w:tcPr>
            <w:tcW w:w="7523" w:type="dxa"/>
          </w:tcPr>
          <w:p w14:paraId="40D8D9D7" w14:textId="32C42F47" w:rsidR="00D757BC" w:rsidRPr="00485A78" w:rsidRDefault="00D757BC" w:rsidP="00B86679">
            <w:pPr>
              <w:rPr>
                <w:b/>
              </w:rPr>
            </w:pPr>
            <w:r>
              <w:rPr>
                <w:b/>
              </w:rPr>
              <w:t>Ведущий</w:t>
            </w:r>
            <w:r w:rsidRPr="00485A78">
              <w:rPr>
                <w:b/>
              </w:rPr>
              <w:t xml:space="preserve"> научный сотрудник </w:t>
            </w:r>
          </w:p>
        </w:tc>
      </w:tr>
      <w:tr w:rsidR="00D757BC" w:rsidRPr="00C64ACD" w14:paraId="01B4D668" w14:textId="77777777" w:rsidTr="00B86679">
        <w:trPr>
          <w:trHeight w:val="234"/>
        </w:trPr>
        <w:tc>
          <w:tcPr>
            <w:tcW w:w="2253" w:type="dxa"/>
          </w:tcPr>
          <w:p w14:paraId="133A72D9" w14:textId="77777777" w:rsidR="00D757BC" w:rsidRPr="00C64ACD" w:rsidRDefault="00D757BC" w:rsidP="00B86679">
            <w:r>
              <w:t>Доля ставки</w:t>
            </w:r>
          </w:p>
        </w:tc>
        <w:tc>
          <w:tcPr>
            <w:tcW w:w="7523" w:type="dxa"/>
          </w:tcPr>
          <w:p w14:paraId="4454BBC9" w14:textId="0DA8F7A8" w:rsidR="00D757BC" w:rsidRPr="00485A78" w:rsidRDefault="00D757BC" w:rsidP="00B86679">
            <w:pPr>
              <w:rPr>
                <w:b/>
              </w:rPr>
            </w:pPr>
            <w:r>
              <w:rPr>
                <w:b/>
              </w:rPr>
              <w:t>1,0 ставки</w:t>
            </w:r>
          </w:p>
        </w:tc>
      </w:tr>
      <w:tr w:rsidR="00D757BC" w:rsidRPr="00C64ACD" w14:paraId="1DB8BAA8" w14:textId="77777777" w:rsidTr="00B86679">
        <w:tc>
          <w:tcPr>
            <w:tcW w:w="2253" w:type="dxa"/>
          </w:tcPr>
          <w:p w14:paraId="1191F2BB" w14:textId="77777777" w:rsidR="00D757BC" w:rsidRPr="00C64ACD" w:rsidRDefault="00D757BC" w:rsidP="00B86679">
            <w:r w:rsidRPr="00C64ACD">
              <w:t>На</w:t>
            </w:r>
            <w:r>
              <w:t>именование структурного подразделения</w:t>
            </w:r>
            <w:r w:rsidRPr="00C64ACD">
              <w:t>:</w:t>
            </w:r>
          </w:p>
        </w:tc>
        <w:tc>
          <w:tcPr>
            <w:tcW w:w="7523" w:type="dxa"/>
          </w:tcPr>
          <w:p w14:paraId="2719A416" w14:textId="77777777" w:rsidR="00D757BC" w:rsidRPr="00C64ACD" w:rsidRDefault="00D757BC" w:rsidP="00B86679">
            <w:pPr>
              <w:jc w:val="both"/>
            </w:pPr>
            <w:r>
              <w:t>Отдел юношеской психиатрии</w:t>
            </w:r>
            <w:r w:rsidRPr="00437DDD">
              <w:t xml:space="preserve"> </w:t>
            </w:r>
            <w:r w:rsidRPr="007F41C5">
              <w:t>научного подразделения раздела «Фундаментальные исследования»</w:t>
            </w:r>
          </w:p>
        </w:tc>
      </w:tr>
      <w:tr w:rsidR="00D757BC" w:rsidRPr="00C64ACD" w14:paraId="330052E9" w14:textId="77777777" w:rsidTr="00B86679">
        <w:tc>
          <w:tcPr>
            <w:tcW w:w="2253" w:type="dxa"/>
          </w:tcPr>
          <w:p w14:paraId="52DD90A1" w14:textId="77777777" w:rsidR="00D757BC" w:rsidRPr="00C64ACD" w:rsidRDefault="00D757BC" w:rsidP="00B86679">
            <w:r w:rsidRPr="00C64ACD">
              <w:t>Квалификационные требования:</w:t>
            </w:r>
          </w:p>
        </w:tc>
        <w:tc>
          <w:tcPr>
            <w:tcW w:w="7523" w:type="dxa"/>
          </w:tcPr>
          <w:p w14:paraId="190242E9" w14:textId="77777777" w:rsidR="00D757BC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образование по специальности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Лечебное дело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6CDB6FF" w14:textId="77777777" w:rsidR="00D757BC" w:rsidRPr="00437DDD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специальное образование – ординатура по специальности «Психиатрия», действующие сертификат либо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 по специальности «</w:t>
            </w:r>
            <w:r>
              <w:rPr>
                <w:rFonts w:ascii="Times New Roman" w:hAnsi="Times New Roman"/>
                <w:sz w:val="24"/>
                <w:szCs w:val="24"/>
              </w:rPr>
              <w:t>Психиатрия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F1F9A7" w14:textId="300F037A" w:rsidR="00D757BC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37DDD">
              <w:rPr>
                <w:rFonts w:ascii="Times New Roman" w:hAnsi="Times New Roman"/>
                <w:sz w:val="24"/>
                <w:szCs w:val="24"/>
              </w:rPr>
              <w:t xml:space="preserve">Ученая степень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кандидата / доктора медицинских </w:t>
            </w:r>
            <w:r w:rsidRPr="00437DDD">
              <w:rPr>
                <w:rFonts w:ascii="Times New Roman" w:hAnsi="Times New Roman"/>
                <w:sz w:val="24"/>
                <w:szCs w:val="24"/>
              </w:rPr>
              <w:t>наук</w:t>
            </w:r>
          </w:p>
          <w:p w14:paraId="0A034B2C" w14:textId="77777777" w:rsidR="00D757BC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 по соответствующей специальности - не менее 10 лет</w:t>
            </w:r>
          </w:p>
          <w:p w14:paraId="3B677FBF" w14:textId="77777777" w:rsidR="00D757BC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результативности деятельности: </w:t>
            </w:r>
          </w:p>
          <w:p w14:paraId="0C9C9509" w14:textId="07644694" w:rsidR="00D757BC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не менее 50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>публикаций,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</w:t>
            </w:r>
            <w:r w:rsidRPr="00855457">
              <w:rPr>
                <w:rFonts w:ascii="Times New Roman" w:hAnsi="Times New Roman"/>
                <w:sz w:val="24"/>
                <w:szCs w:val="24"/>
              </w:rPr>
              <w:t xml:space="preserve">индексируемых в информационно-аналитических системах научного цитирования Web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Science, Scopus, Russian Science </w:t>
            </w:r>
            <w:proofErr w:type="spellStart"/>
            <w:r w:rsidRPr="00855457">
              <w:rPr>
                <w:rFonts w:ascii="Times New Roman" w:hAnsi="Times New Roman"/>
                <w:sz w:val="24"/>
                <w:szCs w:val="24"/>
              </w:rPr>
              <w:t>Citation</w:t>
            </w:r>
            <w:proofErr w:type="spellEnd"/>
            <w:r w:rsidRPr="00855457">
              <w:rPr>
                <w:rFonts w:ascii="Times New Roman" w:hAnsi="Times New Roman"/>
                <w:sz w:val="24"/>
                <w:szCs w:val="24"/>
              </w:rPr>
              <w:t xml:space="preserve"> Index (RSCI))</w:t>
            </w:r>
            <w:r>
              <w:rPr>
                <w:rFonts w:ascii="Times New Roman" w:hAnsi="Times New Roman"/>
                <w:sz w:val="24"/>
                <w:szCs w:val="24"/>
              </w:rPr>
              <w:t>, ВАК;</w:t>
            </w:r>
          </w:p>
          <w:p w14:paraId="6E0E3B28" w14:textId="4F76A426" w:rsidR="00D757BC" w:rsidRPr="00F65473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индекс Хирша в РИНЦ – не менее 8</w:t>
            </w:r>
          </w:p>
        </w:tc>
      </w:tr>
      <w:tr w:rsidR="00D757BC" w:rsidRPr="00C64ACD" w14:paraId="298F5CF2" w14:textId="77777777" w:rsidTr="00B86679">
        <w:tc>
          <w:tcPr>
            <w:tcW w:w="2253" w:type="dxa"/>
          </w:tcPr>
          <w:p w14:paraId="2E798558" w14:textId="77777777" w:rsidR="00D757BC" w:rsidRPr="00C64ACD" w:rsidRDefault="00D757BC" w:rsidP="00B86679">
            <w:r>
              <w:lastRenderedPageBreak/>
              <w:t>Трудовые обязанности:</w:t>
            </w:r>
          </w:p>
        </w:tc>
        <w:tc>
          <w:tcPr>
            <w:tcW w:w="7523" w:type="dxa"/>
          </w:tcPr>
          <w:p w14:paraId="06FD4C80" w14:textId="77777777" w:rsidR="00D757BC" w:rsidRPr="00C64ACD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</w:t>
            </w:r>
            <w:r>
              <w:rPr>
                <w:rFonts w:ascii="Times New Roman" w:hAnsi="Times New Roman"/>
                <w:sz w:val="24"/>
                <w:szCs w:val="24"/>
              </w:rPr>
              <w:t>ФГБНУ НЦПЗ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. Непосредственно участвует в выполнении исследований:</w:t>
            </w:r>
          </w:p>
          <w:p w14:paraId="3E6C8193" w14:textId="77777777" w:rsidR="00D757BC" w:rsidRPr="00C64ACD" w:rsidRDefault="00D757BC" w:rsidP="00B86679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 xml:space="preserve">- дает обоснования направлений новых исследований и разработок, </w:t>
            </w:r>
            <w:r>
              <w:rPr>
                <w:rFonts w:ascii="Times New Roman" w:hAnsi="Times New Roman"/>
                <w:sz w:val="24"/>
                <w:szCs w:val="24"/>
              </w:rPr>
              <w:t>методы их выполнения на основе ознакомления с соответствующими достижениями отечественной и мировой науки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B3AB48" w14:textId="77777777" w:rsidR="00D757BC" w:rsidRDefault="00D757BC" w:rsidP="00B86679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- обеспечивает анализ и обобщение полученных результатов, предлагает сферу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EE2E9" w14:textId="77777777" w:rsidR="00D757BC" w:rsidRDefault="00D757BC" w:rsidP="00B86679">
            <w:pPr>
              <w:pStyle w:val="ad"/>
              <w:spacing w:after="0" w:line="240" w:lineRule="auto"/>
              <w:ind w:firstLine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 научную экспертизу проектов исследований и результатов законченных исследований и разработок.</w:t>
            </w:r>
          </w:p>
          <w:p w14:paraId="7C140B36" w14:textId="77777777" w:rsidR="00D757BC" w:rsidRPr="00290AFF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90AFF">
              <w:rPr>
                <w:rFonts w:ascii="Times New Roman" w:hAnsi="Times New Roman"/>
                <w:sz w:val="24"/>
                <w:szCs w:val="24"/>
              </w:rPr>
              <w:t xml:space="preserve">Постоянно, не менее 80% рабочего времени, участвует в оказании психиатрической медицинской помощи – лечебной и консультативно-диагностической работе в отделениях, являющихся клинической базой отдела, а также в поликлиническом отделении. </w:t>
            </w:r>
          </w:p>
          <w:p w14:paraId="27FF1F83" w14:textId="77777777" w:rsidR="00D757BC" w:rsidRPr="00C64ACD" w:rsidRDefault="00D757BC" w:rsidP="00B86679">
            <w:pPr>
              <w:pStyle w:val="ad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4ACD">
              <w:rPr>
                <w:rFonts w:ascii="Times New Roman" w:hAnsi="Times New Roman"/>
                <w:sz w:val="24"/>
                <w:szCs w:val="24"/>
              </w:rPr>
              <w:t>Осуществляет подготовку научных кадров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64ACD">
              <w:rPr>
                <w:rFonts w:ascii="Times New Roman" w:hAnsi="Times New Roman"/>
                <w:sz w:val="24"/>
                <w:szCs w:val="24"/>
              </w:rPr>
              <w:t xml:space="preserve"> участвует в повышении их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в реализации программ ординатуры.</w:t>
            </w:r>
          </w:p>
          <w:p w14:paraId="0168B90A" w14:textId="77777777" w:rsidR="00D757BC" w:rsidRPr="00C64ACD" w:rsidRDefault="00D757BC" w:rsidP="00B86679">
            <w:pPr>
              <w:jc w:val="both"/>
            </w:pPr>
            <w:r w:rsidRPr="00C64ACD"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D757BC" w:rsidRPr="00C64ACD" w14:paraId="64B2B21E" w14:textId="77777777" w:rsidTr="00B86679">
        <w:tc>
          <w:tcPr>
            <w:tcW w:w="2253" w:type="dxa"/>
          </w:tcPr>
          <w:p w14:paraId="7BED7F1C" w14:textId="77777777" w:rsidR="00D757BC" w:rsidRPr="00C64ACD" w:rsidRDefault="00D757BC" w:rsidP="00B86679">
            <w:r w:rsidRPr="00C64ACD">
              <w:t>Оклад</w:t>
            </w:r>
            <w:r>
              <w:t xml:space="preserve"> (пропорционально отработанному времени)</w:t>
            </w:r>
            <w:r w:rsidRPr="00C64ACD">
              <w:t>:</w:t>
            </w:r>
          </w:p>
        </w:tc>
        <w:tc>
          <w:tcPr>
            <w:tcW w:w="7523" w:type="dxa"/>
          </w:tcPr>
          <w:p w14:paraId="083D7470" w14:textId="3BC5A74D" w:rsidR="00D757BC" w:rsidRDefault="00D757BC" w:rsidP="00B86679">
            <w:r>
              <w:t>37300 руб. 00 коп. (кандидат медицинских наук)</w:t>
            </w:r>
          </w:p>
          <w:p w14:paraId="613260A6" w14:textId="1B2ECA6D" w:rsidR="00D757BC" w:rsidRPr="00437DDD" w:rsidRDefault="00D757BC" w:rsidP="00B86679">
            <w:pPr>
              <w:rPr>
                <w:color w:val="FF0000"/>
              </w:rPr>
            </w:pPr>
            <w:r>
              <w:t>45600</w:t>
            </w:r>
            <w:r w:rsidRPr="00290AFF">
              <w:t xml:space="preserve"> </w:t>
            </w:r>
            <w:r w:rsidRPr="00437DDD">
              <w:t>руб. 00 коп.</w:t>
            </w:r>
            <w:r>
              <w:t xml:space="preserve"> (доктор медицинских наук)</w:t>
            </w:r>
            <w:r w:rsidRPr="00437DDD">
              <w:t xml:space="preserve"> </w:t>
            </w:r>
          </w:p>
        </w:tc>
      </w:tr>
      <w:tr w:rsidR="00D757BC" w:rsidRPr="00C64ACD" w14:paraId="3DFA6735" w14:textId="77777777" w:rsidTr="00B86679">
        <w:tc>
          <w:tcPr>
            <w:tcW w:w="2253" w:type="dxa"/>
          </w:tcPr>
          <w:p w14:paraId="366825BB" w14:textId="77777777" w:rsidR="00D757BC" w:rsidRPr="00C64ACD" w:rsidRDefault="00D757BC" w:rsidP="00B86679">
            <w:r w:rsidRPr="00C64ACD">
              <w:t>Стимулирующие выплаты:</w:t>
            </w:r>
          </w:p>
        </w:tc>
        <w:tc>
          <w:tcPr>
            <w:tcW w:w="7523" w:type="dxa"/>
          </w:tcPr>
          <w:p w14:paraId="547C41F0" w14:textId="77777777" w:rsidR="00D757BC" w:rsidRPr="00C64ACD" w:rsidRDefault="00D757BC" w:rsidP="00B86679">
            <w:r>
              <w:t xml:space="preserve">согласно Положению об оплате труда и Положению </w:t>
            </w:r>
            <w:r>
              <w:rPr>
                <w:bCs/>
              </w:rPr>
              <w:t>о начислении стимулирующих выплат работникам ФГБНУ НЦПЗ по результатам оценки результативности деятельности</w:t>
            </w:r>
          </w:p>
        </w:tc>
      </w:tr>
      <w:tr w:rsidR="00D757BC" w:rsidRPr="00C64ACD" w14:paraId="09AB574A" w14:textId="77777777" w:rsidTr="00B86679">
        <w:tc>
          <w:tcPr>
            <w:tcW w:w="2253" w:type="dxa"/>
          </w:tcPr>
          <w:p w14:paraId="4A563FFC" w14:textId="77777777" w:rsidR="00D757BC" w:rsidRPr="00C64ACD" w:rsidRDefault="00D757BC" w:rsidP="00B86679">
            <w:r w:rsidRPr="00C64ACD">
              <w:t>Трудовой договор:</w:t>
            </w:r>
          </w:p>
        </w:tc>
        <w:tc>
          <w:tcPr>
            <w:tcW w:w="7523" w:type="dxa"/>
          </w:tcPr>
          <w:p w14:paraId="69E17751" w14:textId="77777777" w:rsidR="00D757BC" w:rsidRPr="00C64ACD" w:rsidRDefault="00D757BC" w:rsidP="00B86679">
            <w:r w:rsidRPr="00437DDD">
              <w:t>Бессрочный (с прохождением аттестации 1 раз в 5 лет)</w:t>
            </w:r>
          </w:p>
        </w:tc>
      </w:tr>
      <w:tr w:rsidR="00D757BC" w:rsidRPr="00C64ACD" w14:paraId="2FF028E0" w14:textId="77777777" w:rsidTr="00B86679">
        <w:tc>
          <w:tcPr>
            <w:tcW w:w="2253" w:type="dxa"/>
          </w:tcPr>
          <w:p w14:paraId="0D4064D6" w14:textId="77777777" w:rsidR="00D757BC" w:rsidRPr="00C64ACD" w:rsidRDefault="00D757BC" w:rsidP="00B86679">
            <w:r w:rsidRPr="00C64ACD">
              <w:t>Социальный пакет:</w:t>
            </w:r>
          </w:p>
        </w:tc>
        <w:tc>
          <w:tcPr>
            <w:tcW w:w="7523" w:type="dxa"/>
          </w:tcPr>
          <w:p w14:paraId="7A692CFF" w14:textId="77777777" w:rsidR="00D757BC" w:rsidRPr="00C64ACD" w:rsidRDefault="00D757BC" w:rsidP="00B86679">
            <w:r w:rsidRPr="00C64ACD">
              <w:t>установленный законодательством РФ</w:t>
            </w:r>
          </w:p>
        </w:tc>
      </w:tr>
    </w:tbl>
    <w:p w14:paraId="67D50E96" w14:textId="592E68C1" w:rsidR="00290AFF" w:rsidRPr="007F41C5" w:rsidRDefault="00290AFF" w:rsidP="007F41C5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009A39" w14:textId="77777777" w:rsidR="007F41C5" w:rsidRDefault="007F41C5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CE79D5" w14:textId="77777777" w:rsidR="00290AFF" w:rsidRDefault="00290AFF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E51DA7" w14:textId="77777777" w:rsidR="00290AFF" w:rsidRDefault="00290AFF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EF7475" w14:textId="7B84D51B" w:rsidR="007F41C5" w:rsidRPr="007F41C5" w:rsidRDefault="007F41C5" w:rsidP="007F41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41C5">
        <w:rPr>
          <w:rFonts w:ascii="Times New Roman" w:hAnsi="Times New Roman" w:cs="Times New Roman"/>
          <w:sz w:val="24"/>
          <w:szCs w:val="24"/>
        </w:rPr>
        <w:t xml:space="preserve">     Директор ФГБНУ НЦПЗ    </w:t>
      </w:r>
      <w:r w:rsidRPr="007F41C5">
        <w:rPr>
          <w:noProof/>
          <w:sz w:val="24"/>
          <w:szCs w:val="24"/>
          <w:lang w:eastAsia="ru-RU"/>
        </w:rPr>
        <w:t xml:space="preserve">     </w:t>
      </w:r>
      <w:r w:rsidRPr="007F41C5">
        <w:rPr>
          <w:noProof/>
          <w:sz w:val="24"/>
          <w:szCs w:val="24"/>
        </w:rPr>
        <w:t xml:space="preserve">    </w:t>
      </w:r>
      <w:r w:rsidR="00A07E94">
        <w:rPr>
          <w:noProof/>
        </w:rPr>
        <w:drawing>
          <wp:inline distT="0" distB="0" distL="0" distR="0" wp14:anchorId="68D12A29" wp14:editId="3B4B4B00">
            <wp:extent cx="1282700" cy="245745"/>
            <wp:effectExtent l="0" t="0" r="0" b="1905"/>
            <wp:docPr id="910498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98406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1C5">
        <w:rPr>
          <w:noProof/>
          <w:sz w:val="24"/>
          <w:szCs w:val="24"/>
        </w:rPr>
        <w:t xml:space="preserve">                 </w:t>
      </w:r>
      <w:r w:rsidRPr="007F41C5">
        <w:rPr>
          <w:noProof/>
          <w:sz w:val="24"/>
          <w:szCs w:val="24"/>
          <w:lang w:eastAsia="ru-RU"/>
        </w:rPr>
        <w:t xml:space="preserve">  </w:t>
      </w:r>
      <w:r w:rsidRPr="007F41C5">
        <w:rPr>
          <w:rFonts w:ascii="Times New Roman" w:hAnsi="Times New Roman" w:cs="Times New Roman"/>
          <w:sz w:val="24"/>
          <w:szCs w:val="24"/>
        </w:rPr>
        <w:t xml:space="preserve">  Клюшник Татьяна Павловна</w:t>
      </w:r>
    </w:p>
    <w:p w14:paraId="285CDEBA" w14:textId="3B065D9E" w:rsidR="009A3B2F" w:rsidRPr="0022612F" w:rsidRDefault="009A3B2F" w:rsidP="007F41C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A3B2F" w:rsidRPr="0022612F" w:rsidSect="00B83F2D">
      <w:headerReference w:type="default" r:id="rId11"/>
      <w:pgSz w:w="11906" w:h="16838"/>
      <w:pgMar w:top="567" w:right="849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5F99" w14:textId="77777777" w:rsidR="00B83F2D" w:rsidRDefault="00B83F2D" w:rsidP="006625F1">
      <w:r>
        <w:separator/>
      </w:r>
    </w:p>
  </w:endnote>
  <w:endnote w:type="continuationSeparator" w:id="0">
    <w:p w14:paraId="355789B4" w14:textId="77777777" w:rsidR="00B83F2D" w:rsidRDefault="00B83F2D" w:rsidP="0066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444E3" w14:textId="77777777" w:rsidR="00B83F2D" w:rsidRDefault="00B83F2D" w:rsidP="006625F1">
      <w:r>
        <w:separator/>
      </w:r>
    </w:p>
  </w:footnote>
  <w:footnote w:type="continuationSeparator" w:id="0">
    <w:p w14:paraId="45620579" w14:textId="77777777" w:rsidR="00B83F2D" w:rsidRDefault="00B83F2D" w:rsidP="0066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707841"/>
      <w:docPartObj>
        <w:docPartGallery w:val="Page Numbers (Top of Page)"/>
        <w:docPartUnique/>
      </w:docPartObj>
    </w:sdtPr>
    <w:sdtContent>
      <w:p w14:paraId="20ACDA95" w14:textId="77777777" w:rsidR="006625F1" w:rsidRDefault="00F85A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D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4A5BD9" w14:textId="77777777" w:rsidR="006625F1" w:rsidRDefault="00662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92258"/>
    <w:multiLevelType w:val="hybridMultilevel"/>
    <w:tmpl w:val="76F8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70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2F"/>
    <w:rsid w:val="000655BB"/>
    <w:rsid w:val="00077A43"/>
    <w:rsid w:val="00092698"/>
    <w:rsid w:val="000A4F4C"/>
    <w:rsid w:val="000A5FC8"/>
    <w:rsid w:val="000B38E8"/>
    <w:rsid w:val="000B4D46"/>
    <w:rsid w:val="000C4C0C"/>
    <w:rsid w:val="000D4EA3"/>
    <w:rsid w:val="000E54C5"/>
    <w:rsid w:val="000E6648"/>
    <w:rsid w:val="000F28D9"/>
    <w:rsid w:val="000F6F00"/>
    <w:rsid w:val="001527DD"/>
    <w:rsid w:val="00156799"/>
    <w:rsid w:val="001744A3"/>
    <w:rsid w:val="00174ADD"/>
    <w:rsid w:val="00186046"/>
    <w:rsid w:val="001910BF"/>
    <w:rsid w:val="001C0C71"/>
    <w:rsid w:val="001F6BCD"/>
    <w:rsid w:val="001F7D3B"/>
    <w:rsid w:val="00215EA4"/>
    <w:rsid w:val="00223172"/>
    <w:rsid w:val="0022492D"/>
    <w:rsid w:val="0022612F"/>
    <w:rsid w:val="002328FF"/>
    <w:rsid w:val="002400E7"/>
    <w:rsid w:val="002519CE"/>
    <w:rsid w:val="00253D48"/>
    <w:rsid w:val="00261957"/>
    <w:rsid w:val="00290AFF"/>
    <w:rsid w:val="00297280"/>
    <w:rsid w:val="002A577F"/>
    <w:rsid w:val="002A590C"/>
    <w:rsid w:val="002C19BE"/>
    <w:rsid w:val="002D2F95"/>
    <w:rsid w:val="002D35F6"/>
    <w:rsid w:val="002E6DBA"/>
    <w:rsid w:val="00301608"/>
    <w:rsid w:val="00305B04"/>
    <w:rsid w:val="003078ED"/>
    <w:rsid w:val="003226B7"/>
    <w:rsid w:val="00335221"/>
    <w:rsid w:val="0034050E"/>
    <w:rsid w:val="00340FAE"/>
    <w:rsid w:val="00353D06"/>
    <w:rsid w:val="00381BD8"/>
    <w:rsid w:val="0039426F"/>
    <w:rsid w:val="00397C74"/>
    <w:rsid w:val="003A12A3"/>
    <w:rsid w:val="003B28A3"/>
    <w:rsid w:val="003B7C53"/>
    <w:rsid w:val="003C03FB"/>
    <w:rsid w:val="003C58B8"/>
    <w:rsid w:val="003E1842"/>
    <w:rsid w:val="00403E3E"/>
    <w:rsid w:val="00420B4A"/>
    <w:rsid w:val="00431449"/>
    <w:rsid w:val="00432F59"/>
    <w:rsid w:val="00435451"/>
    <w:rsid w:val="00437DDD"/>
    <w:rsid w:val="0044217C"/>
    <w:rsid w:val="00442ADF"/>
    <w:rsid w:val="00447E72"/>
    <w:rsid w:val="00453449"/>
    <w:rsid w:val="0045382D"/>
    <w:rsid w:val="00466520"/>
    <w:rsid w:val="004677E2"/>
    <w:rsid w:val="0047099E"/>
    <w:rsid w:val="00485A78"/>
    <w:rsid w:val="004933EE"/>
    <w:rsid w:val="004968D2"/>
    <w:rsid w:val="004B2D82"/>
    <w:rsid w:val="004B37F3"/>
    <w:rsid w:val="004B68A2"/>
    <w:rsid w:val="004D01ED"/>
    <w:rsid w:val="004E79F8"/>
    <w:rsid w:val="005017E4"/>
    <w:rsid w:val="00505FC3"/>
    <w:rsid w:val="00521511"/>
    <w:rsid w:val="00523C41"/>
    <w:rsid w:val="00524D28"/>
    <w:rsid w:val="00561ECC"/>
    <w:rsid w:val="0056627D"/>
    <w:rsid w:val="0057146B"/>
    <w:rsid w:val="00575860"/>
    <w:rsid w:val="00581A84"/>
    <w:rsid w:val="00590CA0"/>
    <w:rsid w:val="005925AB"/>
    <w:rsid w:val="00595115"/>
    <w:rsid w:val="005A161B"/>
    <w:rsid w:val="005B472E"/>
    <w:rsid w:val="005E0950"/>
    <w:rsid w:val="006025FC"/>
    <w:rsid w:val="0062484C"/>
    <w:rsid w:val="006303A7"/>
    <w:rsid w:val="00631B35"/>
    <w:rsid w:val="00643B3E"/>
    <w:rsid w:val="00653CFB"/>
    <w:rsid w:val="0065777D"/>
    <w:rsid w:val="00660980"/>
    <w:rsid w:val="00660DBA"/>
    <w:rsid w:val="006625F1"/>
    <w:rsid w:val="006676DE"/>
    <w:rsid w:val="006C2E42"/>
    <w:rsid w:val="006C7C80"/>
    <w:rsid w:val="00704D90"/>
    <w:rsid w:val="007201D2"/>
    <w:rsid w:val="0073245A"/>
    <w:rsid w:val="00756B79"/>
    <w:rsid w:val="00770535"/>
    <w:rsid w:val="007728C6"/>
    <w:rsid w:val="007B3EC7"/>
    <w:rsid w:val="007C561C"/>
    <w:rsid w:val="007D1AAF"/>
    <w:rsid w:val="007D3380"/>
    <w:rsid w:val="007E7D9C"/>
    <w:rsid w:val="007F1964"/>
    <w:rsid w:val="007F41C5"/>
    <w:rsid w:val="00807DE9"/>
    <w:rsid w:val="00810225"/>
    <w:rsid w:val="0082117F"/>
    <w:rsid w:val="0082276D"/>
    <w:rsid w:val="008238E6"/>
    <w:rsid w:val="00841747"/>
    <w:rsid w:val="008512B8"/>
    <w:rsid w:val="00855457"/>
    <w:rsid w:val="00857A25"/>
    <w:rsid w:val="00860C31"/>
    <w:rsid w:val="008649AF"/>
    <w:rsid w:val="00876399"/>
    <w:rsid w:val="0087700C"/>
    <w:rsid w:val="008932F0"/>
    <w:rsid w:val="008A0DB7"/>
    <w:rsid w:val="008B41AD"/>
    <w:rsid w:val="008D6ECC"/>
    <w:rsid w:val="008E702D"/>
    <w:rsid w:val="00907EA7"/>
    <w:rsid w:val="00910A8F"/>
    <w:rsid w:val="009153DB"/>
    <w:rsid w:val="00923E93"/>
    <w:rsid w:val="0096015C"/>
    <w:rsid w:val="00974C78"/>
    <w:rsid w:val="00984895"/>
    <w:rsid w:val="0099173A"/>
    <w:rsid w:val="009A3B2F"/>
    <w:rsid w:val="009A5711"/>
    <w:rsid w:val="009A62FC"/>
    <w:rsid w:val="009D34E7"/>
    <w:rsid w:val="00A07E94"/>
    <w:rsid w:val="00A13777"/>
    <w:rsid w:val="00A664D5"/>
    <w:rsid w:val="00A74275"/>
    <w:rsid w:val="00A93D7D"/>
    <w:rsid w:val="00AB1F25"/>
    <w:rsid w:val="00AD4C20"/>
    <w:rsid w:val="00AE2782"/>
    <w:rsid w:val="00AF2B43"/>
    <w:rsid w:val="00B04D58"/>
    <w:rsid w:val="00B05620"/>
    <w:rsid w:val="00B15B62"/>
    <w:rsid w:val="00B3416B"/>
    <w:rsid w:val="00B403ED"/>
    <w:rsid w:val="00B42D4F"/>
    <w:rsid w:val="00B42F69"/>
    <w:rsid w:val="00B501B7"/>
    <w:rsid w:val="00B52840"/>
    <w:rsid w:val="00B57D27"/>
    <w:rsid w:val="00B663A6"/>
    <w:rsid w:val="00B66A62"/>
    <w:rsid w:val="00B73277"/>
    <w:rsid w:val="00B77E14"/>
    <w:rsid w:val="00B803E1"/>
    <w:rsid w:val="00B82E6F"/>
    <w:rsid w:val="00B83F2D"/>
    <w:rsid w:val="00B900DC"/>
    <w:rsid w:val="00B96DD9"/>
    <w:rsid w:val="00B97851"/>
    <w:rsid w:val="00BA0265"/>
    <w:rsid w:val="00BD5658"/>
    <w:rsid w:val="00BF6F84"/>
    <w:rsid w:val="00C003E1"/>
    <w:rsid w:val="00C1755E"/>
    <w:rsid w:val="00C64746"/>
    <w:rsid w:val="00C70550"/>
    <w:rsid w:val="00CA74BD"/>
    <w:rsid w:val="00CC2198"/>
    <w:rsid w:val="00CC245B"/>
    <w:rsid w:val="00CC729E"/>
    <w:rsid w:val="00CC756D"/>
    <w:rsid w:val="00CD0F33"/>
    <w:rsid w:val="00CE6984"/>
    <w:rsid w:val="00CE7633"/>
    <w:rsid w:val="00D0507A"/>
    <w:rsid w:val="00D4493E"/>
    <w:rsid w:val="00D52ADA"/>
    <w:rsid w:val="00D757BC"/>
    <w:rsid w:val="00DC27F8"/>
    <w:rsid w:val="00E04024"/>
    <w:rsid w:val="00E11A7B"/>
    <w:rsid w:val="00E167A9"/>
    <w:rsid w:val="00E268C7"/>
    <w:rsid w:val="00EA3183"/>
    <w:rsid w:val="00EA42ED"/>
    <w:rsid w:val="00EB23D4"/>
    <w:rsid w:val="00EC22A2"/>
    <w:rsid w:val="00ED52C9"/>
    <w:rsid w:val="00EE46C5"/>
    <w:rsid w:val="00EF7C00"/>
    <w:rsid w:val="00F03CCD"/>
    <w:rsid w:val="00F52BB3"/>
    <w:rsid w:val="00F562C3"/>
    <w:rsid w:val="00F562E7"/>
    <w:rsid w:val="00F56F76"/>
    <w:rsid w:val="00F62B8A"/>
    <w:rsid w:val="00F65473"/>
    <w:rsid w:val="00F669EE"/>
    <w:rsid w:val="00F85A2A"/>
    <w:rsid w:val="00F919AD"/>
    <w:rsid w:val="00FB3AE2"/>
    <w:rsid w:val="00FC5B98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2AF2"/>
  <w15:docId w15:val="{B6D26B76-42F8-45DD-86B3-2FFA75E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D8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B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34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09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99E"/>
    <w:rPr>
      <w:rFonts w:ascii="Tahoma" w:eastAsia="MS ??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625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5F1"/>
    <w:rPr>
      <w:rFonts w:ascii="Times New Roman" w:eastAsia="MS ??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625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25F1"/>
    <w:rPr>
      <w:rFonts w:ascii="Times New Roman" w:eastAsia="MS ??" w:hAnsi="Times New Roman" w:cs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CC75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57D27"/>
    <w:rPr>
      <w:color w:val="800080" w:themeColor="followedHyperlink"/>
      <w:u w:val="single"/>
    </w:rPr>
  </w:style>
  <w:style w:type="paragraph" w:styleId="ad">
    <w:name w:val="Normal (Web)"/>
    <w:basedOn w:val="a"/>
    <w:unhideWhenUsed/>
    <w:rsid w:val="006025FC"/>
    <w:pPr>
      <w:spacing w:after="300" w:line="276" w:lineRule="auto"/>
      <w:ind w:firstLine="709"/>
      <w:jc w:val="both"/>
    </w:pPr>
    <w:rPr>
      <w:rFonts w:ascii="Verdana" w:eastAsia="Times New Roman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sychiatry.ru/img/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cp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Любимова Анастасия Равилевна</cp:lastModifiedBy>
  <cp:revision>6</cp:revision>
  <cp:lastPrinted>2024-05-02T12:51:00Z</cp:lastPrinted>
  <dcterms:created xsi:type="dcterms:W3CDTF">2024-05-02T10:11:00Z</dcterms:created>
  <dcterms:modified xsi:type="dcterms:W3CDTF">2024-05-02T12:56:00Z</dcterms:modified>
</cp:coreProperties>
</file>