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714" w:tblpY="-202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8"/>
      </w:tblGrid>
      <w:tr w:rsidR="005E28EB" w14:paraId="6BA9DAD3" w14:textId="77777777" w:rsidTr="001531A9">
        <w:tc>
          <w:tcPr>
            <w:tcW w:w="3539" w:type="dxa"/>
          </w:tcPr>
          <w:p w14:paraId="768B8C45" w14:textId="19FE61A1" w:rsidR="005E28EB" w:rsidRDefault="00A8238C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6AA43" wp14:editId="17184AE8">
                  <wp:extent cx="1914525" cy="1419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8695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14:paraId="750FEAEA" w14:textId="759C3ADE" w:rsidR="005E28EB" w:rsidRPr="00EA01E6" w:rsidRDefault="00F534E4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ФГБНУ </w:t>
            </w:r>
            <w:r w:rsidR="005E28EB" w:rsidRPr="00EA01E6">
              <w:rPr>
                <w:b/>
                <w:color w:val="7030A0"/>
                <w:sz w:val="28"/>
                <w:szCs w:val="28"/>
              </w:rPr>
              <w:t>«НАУЧНЫЙ ЦЕНТР ПСИХИЧЕСКОГО ЗДОРОВЬЯ»</w:t>
            </w:r>
          </w:p>
          <w:p w14:paraId="7EB40BA4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РОССИЙСКОЕ ОБЩЕСТВО ПСИХИАТРОВ</w:t>
            </w:r>
          </w:p>
          <w:p w14:paraId="5C2F7D80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СОЮЗ ОХРАНЫ ПСИХИЧЕСКОГО ЗДОРОВЬЯ</w:t>
            </w:r>
          </w:p>
          <w:p w14:paraId="24EE7922" w14:textId="77777777" w:rsidR="005E28EB" w:rsidRDefault="005E28EB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16FF77" w14:textId="76F14874" w:rsidR="005E28EB" w:rsidRPr="00D05240" w:rsidRDefault="000B5CB6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6</w:t>
      </w:r>
      <w:r w:rsidR="005E28EB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-я Костромская Всероссийская школа молодых ученых и</w:t>
      </w:r>
    </w:p>
    <w:p w14:paraId="6653360B" w14:textId="77777777" w:rsidR="005E28EB" w:rsidRPr="00D05240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специалистов в области психического здоровья</w:t>
      </w:r>
    </w:p>
    <w:p w14:paraId="69BABF8C" w14:textId="0D97B601" w:rsidR="00D5195D" w:rsidRPr="00D05240" w:rsidRDefault="00D5195D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</w:t>
      </w:r>
      <w:r w:rsidR="00D05240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</w:t>
      </w:r>
      <w:r w:rsidR="00D05240" w:rsidRPr="00D05240">
        <w:rPr>
          <w:rFonts w:ascii="Times New Roman" w:hAnsi="Times New Roman" w:cs="Times New Roman"/>
          <w:b/>
          <w:iCs/>
          <w:color w:val="7030A0"/>
          <w:sz w:val="32"/>
          <w:szCs w:val="32"/>
        </w:rPr>
        <w:t>сихические заболевания в условиях современных социальных вызовов: возрастные аспекты</w:t>
      </w: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»</w:t>
      </w:r>
    </w:p>
    <w:p w14:paraId="214D3E95" w14:textId="3A216455" w:rsidR="005E28EB" w:rsidRPr="001531A9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r w:rsidR="009E6835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3</w:t>
      </w:r>
      <w:r w:rsidR="00A06C20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</w:t>
      </w:r>
      <w:r w:rsidR="009E6835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5</w:t>
      </w:r>
      <w:r w:rsidR="00A06C20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октября</w:t>
      </w: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202</w:t>
      </w:r>
      <w:r w:rsidR="00A8238C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4</w:t>
      </w: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года</w:t>
      </w:r>
    </w:p>
    <w:p w14:paraId="1944BA1F" w14:textId="6F2139D0" w:rsidR="005E28EB" w:rsidRPr="006671AC" w:rsidRDefault="00071E04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2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4873" w:rsidRPr="00667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Работа Школы предполагает лекции, семинары и клинические разборы,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проводимые ведущими специалистами в области психического здоровья. Для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участия в Школе приглашаются научные сотрудники, аспиранты, клинические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ординаторы, врачи-психиатры, медицинские психологи, студенты старших курсов и др. специалисты в области психического здоровья в возрасте до 35 лет (включительно).</w:t>
      </w:r>
    </w:p>
    <w:p w14:paraId="7CA4E963" w14:textId="77777777" w:rsidR="005E28EB" w:rsidRPr="006671AC" w:rsidRDefault="005E28EB" w:rsidP="00EA01E6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Поданы документы на регистрацию Школы на портале Непрерывного</w:t>
      </w:r>
      <w:r w:rsidR="003616D5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медицинского и фармацевтического образования Минздрава России.</w:t>
      </w:r>
    </w:p>
    <w:p w14:paraId="7B2415B8" w14:textId="725CFDB9" w:rsidR="00A8238C" w:rsidRPr="00EA01E6" w:rsidRDefault="00A8238C" w:rsidP="00A823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1E6">
        <w:rPr>
          <w:rFonts w:ascii="Times New Roman" w:hAnsi="Times New Roman" w:cs="Times New Roman"/>
          <w:color w:val="000000"/>
          <w:sz w:val="28"/>
          <w:szCs w:val="28"/>
        </w:rPr>
        <w:t>В рамках планируемой конференции объявляется конкурс научных работ молодых ученых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выполненных на основании самостоятельно проведенных исследований, </w:t>
      </w:r>
      <w:r w:rsidRPr="00EA01E6">
        <w:rPr>
          <w:rFonts w:ascii="Times New Roman" w:hAnsi="Times New Roman" w:cs="Times New Roman"/>
          <w:color w:val="000000"/>
          <w:sz w:val="28"/>
          <w:szCs w:val="28"/>
        </w:rPr>
        <w:t>относящимся к следующим разделам:</w:t>
      </w:r>
    </w:p>
    <w:p w14:paraId="32623698" w14:textId="77777777" w:rsidR="00A8238C" w:rsidRPr="00C61FB0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Психопатология и клиника эндогенных психозов,  аффективных и психосоматических   расстройств.</w:t>
      </w:r>
    </w:p>
    <w:p w14:paraId="7CD53DB5" w14:textId="77777777" w:rsidR="00A8238C" w:rsidRPr="00AB0734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Возрастная психопатология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BAD3674" w14:textId="77777777" w:rsidR="00A8238C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основы психических заболеваний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F0EB09E" w14:textId="77777777" w:rsidR="00A8238C" w:rsidRPr="00AB0734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комплексной терапии эндогенных психических расстройств.</w:t>
      </w:r>
    </w:p>
    <w:p w14:paraId="519A8B3E" w14:textId="5A6D253D" w:rsidR="00A8238C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тезисов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54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до </w:t>
      </w:r>
      <w:r w:rsidR="005817C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10</w:t>
      </w:r>
      <w:r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="005817C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мая</w:t>
      </w:r>
      <w:r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202</w:t>
      </w:r>
      <w:r w:rsidR="009E6835"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4</w:t>
      </w:r>
      <w:proofErr w:type="gramEnd"/>
      <w:r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года.</w:t>
      </w:r>
    </w:p>
    <w:p w14:paraId="30DCAE4E" w14:textId="73A05D4A" w:rsidR="00A8238C" w:rsidRDefault="00A8238C" w:rsidP="00A823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Материалы конференции будут опубликованы в специальном выпуске Научно-практического журнала «Психиатрия»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РИНЦ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202</w:t>
      </w:r>
      <w:r w:rsidR="009E6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№4 выпуск 2. </w:t>
      </w:r>
    </w:p>
    <w:p w14:paraId="1D17A594" w14:textId="77777777" w:rsidR="00A8238C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Требования к оформлению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тезисов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2F37DDEE" w14:textId="77777777" w:rsidR="00A8238C" w:rsidRPr="00813C9A" w:rsidRDefault="00A8238C" w:rsidP="00A823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указаны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: УДК; название работы; фамилия автора работы с</w:t>
      </w:r>
    </w:p>
    <w:p w14:paraId="14AD3642" w14:textId="419AABAA" w:rsidR="009E6835" w:rsidRPr="00813C9A" w:rsidRDefault="00A8238C" w:rsidP="009E683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инициалами; аффилиация - учреждение, в котором выполнена работа; город, край, республика, страна на </w:t>
      </w:r>
      <w:proofErr w:type="gramStart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русском  и</w:t>
      </w:r>
      <w:proofErr w:type="gramEnd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английском языках;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слова; 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 (телефон, электронная почта) автора.</w:t>
      </w:r>
      <w:r w:rsid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(Образец оформления тезисов см. журнал Психиатрия 2022,№3 выпуск 2 – на сайте журнала  </w:t>
      </w:r>
      <w:hyperlink r:id="rId7" w:history="1">
        <w:r w:rsidR="009E6835" w:rsidRPr="00E5717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https://www.journalpsychiatry.com/jour/issue/archive</w:t>
        </w:r>
      </w:hyperlink>
      <w:r w:rsid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НЦПЗ).</w:t>
      </w:r>
    </w:p>
    <w:p w14:paraId="640AEC7F" w14:textId="77777777" w:rsidR="00A8238C" w:rsidRPr="00813C9A" w:rsidRDefault="00A8238C" w:rsidP="00A823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должен быть представлен </w:t>
      </w:r>
      <w:r w:rsidRPr="00813C9A">
        <w:rPr>
          <w:rFonts w:ascii="Times New Roman" w:hAnsi="Times New Roman" w:cs="Times New Roman"/>
          <w:sz w:val="26"/>
          <w:szCs w:val="26"/>
          <w:shd w:val="clear" w:color="auto" w:fill="F3F8F9"/>
        </w:rPr>
        <w:t>в классическом академическом стиле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включать разделы: актуальность, цель, материал/пациенты и методы,</w:t>
      </w:r>
    </w:p>
    <w:p w14:paraId="0B8CA3F6" w14:textId="2D7AC97E" w:rsidR="00A8238C" w:rsidRDefault="00A8238C" w:rsidP="00A8238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 их обсуждение, выводы.</w:t>
      </w:r>
    </w:p>
    <w:p w14:paraId="5A90B84B" w14:textId="60CBE04F" w:rsidR="00A8238C" w:rsidRPr="00813C9A" w:rsidRDefault="00A8238C" w:rsidP="009E683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принимаются к печати тезисы с описанием клинических случаев, мини-обзоры литературы. Все тезисы проверяются в системе антиплагиат.</w:t>
      </w:r>
    </w:p>
    <w:p w14:paraId="634122E0" w14:textId="77777777" w:rsidR="00A8238C" w:rsidRPr="00813C9A" w:rsidRDefault="00A8238C" w:rsidP="00A823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не более десяти работ и оформлен в соответствии с «Правилами для авторов» журнала «Психиатрия», представленными на </w:t>
      </w:r>
      <w:proofErr w:type="gramStart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 https://www.journalpsychiatry.com</w:t>
      </w:r>
      <w:proofErr w:type="gramEnd"/>
    </w:p>
    <w:p w14:paraId="54E3E5CF" w14:textId="77777777" w:rsidR="00A8238C" w:rsidRDefault="00A8238C" w:rsidP="00A8238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Текст не должен  содержать таблицы и рисунки.</w:t>
      </w:r>
    </w:p>
    <w:p w14:paraId="3DF2EE7F" w14:textId="1604BB94" w:rsidR="00A8238C" w:rsidRPr="009E6835" w:rsidRDefault="00A8238C" w:rsidP="00A823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основного текста не более 5 000 знаков. Шрифт Times New </w:t>
      </w:r>
      <w:proofErr w:type="spellStart"/>
      <w:r w:rsidRP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BB455E1" w14:textId="65B80247" w:rsidR="00A8238C" w:rsidRPr="00AB0734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принимаются по электронному адресу: </w:t>
      </w:r>
      <w:hyperlink r:id="rId8" w:history="1">
        <w:r w:rsidR="009E6835" w:rsidRPr="00E5717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kostroma2024@ncpz.ru</w:t>
        </w:r>
      </w:hyperlink>
      <w:r w:rsidRPr="00153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публикацией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рецензируются. Решение о публикации будет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приниматься по результатам рецензирования.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Редакционная коллегия не вступает с авторами в переписку.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Электронная версия будет размещена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журнала «Психиатрия»,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электронной библиотеке elibrary.ru, на сайте ФГБНУ НЦПЗ и РОП.</w:t>
      </w:r>
    </w:p>
    <w:p w14:paraId="404F671D" w14:textId="77777777" w:rsidR="00A8238C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339D39" w14:textId="7FC30522" w:rsidR="00A8238C" w:rsidRPr="00C0534E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рамках планируемой Школы объявляется 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конкурс научных работ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молодых ученых. К участию в конкурсе допускаются работы, выполненные самостоятельно психиатрами и другими специалистами в области психиатрии, занимающиеся научной работой, в возрасте до 35 лет (включительно). По результатам конкурса будут определены победители: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трид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цать человек, которым будет предоставлена возможность бесплатного 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(участие во всех запланированных в рамках школы мероприятиях, проживание в гостинице и питание). В конкурсе не рассматриваются работы, выполненные в соавторстве с исследователями старше 35 лет.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Итоги конкурса научных работ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будут подведены до </w:t>
      </w:r>
      <w:r w:rsidRPr="00F345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15 </w:t>
      </w:r>
      <w:r w:rsidR="005817C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июня</w:t>
      </w:r>
      <w:r w:rsidRPr="00F345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202</w:t>
      </w:r>
      <w:r w:rsidR="009E6835" w:rsidRPr="00F345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4</w:t>
      </w:r>
      <w:r w:rsidRPr="00F345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года.</w:t>
      </w:r>
    </w:p>
    <w:p w14:paraId="74237DCD" w14:textId="77777777" w:rsidR="00A8238C" w:rsidRPr="00AB0734" w:rsidRDefault="00A8238C" w:rsidP="00A823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реди мероприятий Школы будет проведена </w:t>
      </w:r>
      <w:proofErr w:type="spellStart"/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постерная</w:t>
      </w:r>
      <w:proofErr w:type="spellEnd"/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сессия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конкурсом стендовых докладов. Постер должен быть представлен в виде одного листа размером А1 (594 x 841мм, портретная или альбомная ориентация). Каждый стендовый доклад должен включать название доклада (64-70 кегль), фамилии авторов доклада, а также название организации, где данное исследование было выполнено. Постер может содержать информацию, представленную в виде текста, графиков, схем, таблиц, рисунков и пр. Рекомендуем использовать шрифт не меньше 20-24 кегля, фон постера светлый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 текста темный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рисунки и диаграммы выполняются в цвете.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4CAE757" w14:textId="528141C3" w:rsidR="005E28EB" w:rsidRDefault="005E28EB" w:rsidP="0082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Победителям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конкурс</w:t>
      </w:r>
      <w:r w:rsidR="00824873"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</w:t>
      </w:r>
      <w:r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научных работ</w:t>
      </w:r>
      <w:r w:rsidR="003616D5"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молодых ученых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будет предоставлена возможность бесплатного участия</w:t>
      </w:r>
      <w:r w:rsidR="00AA53A6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(участие во всех запланированных в рамках школы мероприятиях, </w:t>
      </w:r>
      <w:r w:rsidR="002B20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включая гала-ужин, </w:t>
      </w:r>
      <w:r w:rsidR="00AA53A6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проживание в гостинице и питание)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472C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обедителям конкурса</w:t>
      </w:r>
      <w:r w:rsid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также 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будет предоставлена возможность выступить с устным доклад</w:t>
      </w:r>
      <w:r w:rsidR="00D472C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 или предоставить постер.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43C4C063" w14:textId="77777777" w:rsidR="00A8238C" w:rsidRPr="006671AC" w:rsidRDefault="00A8238C" w:rsidP="0082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5F3C49FD" w14:textId="77777777" w:rsidR="009E6835" w:rsidRDefault="005E28EB" w:rsidP="00D4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C61FB0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Школ</w:t>
      </w:r>
      <w:r w:rsidR="001B6E1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B6E1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будет проводиться 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отеле AZIMUT: </w:t>
      </w:r>
      <w:r w:rsidR="006671AC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г.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Кострома, ул. Магистральная, 40</w:t>
      </w:r>
      <w:r w:rsidR="009E68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0F2398E6" w14:textId="4D36326C" w:rsidR="00D472C1" w:rsidRPr="006671AC" w:rsidRDefault="00D472C1" w:rsidP="00D472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Более подробную информацию</w:t>
      </w:r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требованиях к оформлению тезисов, а также </w:t>
      </w:r>
      <w:proofErr w:type="spellStart"/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постерных</w:t>
      </w:r>
      <w:proofErr w:type="spellEnd"/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докладов, </w:t>
      </w:r>
      <w:r w:rsidR="000803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</w:t>
      </w:r>
      <w:proofErr w:type="gramEnd"/>
      <w:r w:rsidR="000803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бронировании мест в отели </w:t>
      </w:r>
      <w:r w:rsidR="00080339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AZIMUT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можно получить</w:t>
      </w:r>
      <w:r w:rsidR="006D292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сайте Научного центра психического здоровья (“Конференции НЦПЗ” на главной странице и раздел “Костромские школы молодых ученых”)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2C7D799E" w14:textId="419A83AD" w:rsidR="00D472C1" w:rsidRPr="006671AC" w:rsidRDefault="00BD0A2C" w:rsidP="00D47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  Регистрация на участие в Школе</w:t>
      </w:r>
      <w:r w:rsidR="006D292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будет </w:t>
      </w:r>
      <w:r w:rsidR="00D472C1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>открыта на главной странице сайта НЦПЗ</w:t>
      </w:r>
      <w:r w:rsidR="00B24800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6671AC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 </w:t>
      </w:r>
      <w:r w:rsidR="00080339">
        <w:rPr>
          <w:rFonts w:ascii="Times New Roman" w:hAnsi="Times New Roman" w:cs="Times New Roman"/>
          <w:b/>
          <w:bCs/>
          <w:color w:val="000000"/>
          <w:sz w:val="25"/>
          <w:szCs w:val="25"/>
        </w:rPr>
        <w:t>сентября</w:t>
      </w:r>
      <w:r w:rsidR="00B24800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по 25 сентября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>.</w:t>
      </w:r>
    </w:p>
    <w:p w14:paraId="0DE302CD" w14:textId="64FD2C4A" w:rsidR="005E28EB" w:rsidRPr="006671AC" w:rsidRDefault="00884FEE" w:rsidP="00AB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возникновения дополнительных вопросов обращайтесь</w:t>
      </w:r>
      <w:r w:rsidR="00507947" w:rsidRPr="005079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07947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 Оргкомитет Школы молодых ученых </w:t>
      </w:r>
      <w:hyperlink r:id="rId9" w:history="1">
        <w:r w:rsidR="00080339" w:rsidRPr="00303FA3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kostroma2024@ncpz.ru</w:t>
        </w:r>
      </w:hyperlink>
      <w:r w:rsidR="00507947" w:rsidRPr="006671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,</w:t>
      </w:r>
      <w:r w:rsidR="00507947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а также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официальному провайдеру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Школы 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Агентство Co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  <w:lang w:val="en-US"/>
        </w:rPr>
        <w:t>F</w:t>
      </w:r>
      <w:proofErr w:type="spellStart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actor</w:t>
      </w:r>
      <w:proofErr w:type="spellEnd"/>
      <w:r w:rsidR="005E28EB" w:rsidRPr="006671A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 xml:space="preserve">(ООО «КОФАКТОР»), Морозовой Анне, </w:t>
      </w:r>
      <w:r w:rsidR="0050794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</w:t>
      </w:r>
      <w:proofErr w:type="spellStart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e-mail</w:t>
      </w:r>
      <w:proofErr w:type="spellEnd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10" w:history="1">
        <w:r w:rsidR="005E28EB" w:rsidRPr="006671AC">
          <w:rPr>
            <w:rFonts w:ascii="Times New Roman" w:hAnsi="Times New Roman" w:cs="Times New Roman"/>
            <w:bCs/>
            <w:color w:val="000000"/>
            <w:sz w:val="25"/>
            <w:szCs w:val="25"/>
          </w:rPr>
          <w:t>am@cofactor.ru</w:t>
        </w:r>
      </w:hyperlink>
      <w:r w:rsidR="005E28EB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</w:p>
    <w:p w14:paraId="58EF23C4" w14:textId="74CE14B2" w:rsidR="005E28EB" w:rsidRPr="006671AC" w:rsidRDefault="001B6E13" w:rsidP="00667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</w:t>
      </w:r>
      <w:r w:rsidR="005E28EB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</w:t>
      </w:r>
      <w:r w:rsidR="005E28EB" w:rsidRPr="006671AC">
        <w:rPr>
          <w:rFonts w:ascii="Times New Roman" w:hAnsi="Times New Roman" w:cs="Times New Roman"/>
          <w:b/>
          <w:bCs/>
          <w:sz w:val="25"/>
          <w:szCs w:val="25"/>
        </w:rPr>
        <w:t xml:space="preserve">За дополнительной информацией и ее обновлениями следите на сайтах </w:t>
      </w:r>
      <w:r w:rsidR="0081698B" w:rsidRPr="006671AC">
        <w:rPr>
          <w:rFonts w:ascii="Times New Roman" w:hAnsi="Times New Roman" w:cs="Times New Roman"/>
          <w:b/>
          <w:bCs/>
          <w:sz w:val="25"/>
          <w:szCs w:val="25"/>
        </w:rPr>
        <w:t>НЦПЗ</w:t>
      </w:r>
      <w:r w:rsidR="0081698B" w:rsidRPr="006671A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1698B" w:rsidRPr="006671AC">
        <w:rPr>
          <w:rFonts w:ascii="Times New Roman" w:hAnsi="Times New Roman" w:cs="Times New Roman"/>
          <w:sz w:val="25"/>
          <w:szCs w:val="25"/>
        </w:rPr>
        <w:t xml:space="preserve">http://www.psychiatry.ru  </w:t>
      </w:r>
      <w:r w:rsidR="0081698B">
        <w:rPr>
          <w:rFonts w:ascii="Times New Roman" w:hAnsi="Times New Roman" w:cs="Times New Roman"/>
          <w:sz w:val="25"/>
          <w:szCs w:val="25"/>
        </w:rPr>
        <w:t xml:space="preserve">и  </w:t>
      </w:r>
      <w:r w:rsidR="005E28EB" w:rsidRPr="006671AC">
        <w:rPr>
          <w:rFonts w:ascii="Times New Roman" w:hAnsi="Times New Roman" w:cs="Times New Roman"/>
          <w:b/>
          <w:bCs/>
          <w:sz w:val="25"/>
          <w:szCs w:val="25"/>
        </w:rPr>
        <w:t>РОП</w:t>
      </w:r>
      <w:r w:rsidR="005E28EB" w:rsidRPr="006671AC">
        <w:rPr>
          <w:bCs/>
          <w:sz w:val="25"/>
          <w:szCs w:val="25"/>
        </w:rPr>
        <w:t xml:space="preserve"> </w:t>
      </w:r>
      <w:r w:rsidR="005E28EB" w:rsidRPr="006671AC">
        <w:rPr>
          <w:rFonts w:ascii="Times New Roman" w:hAnsi="Times New Roman" w:cs="Times New Roman"/>
          <w:sz w:val="25"/>
          <w:szCs w:val="25"/>
        </w:rPr>
        <w:t>http://www.psychiatr.ru</w:t>
      </w:r>
      <w:r w:rsidR="005E28EB" w:rsidRPr="006671AC">
        <w:rPr>
          <w:rFonts w:ascii="Times New Roman" w:hAnsi="Times New Roman" w:cs="Times New Roman"/>
          <w:bCs/>
          <w:sz w:val="25"/>
          <w:szCs w:val="25"/>
        </w:rPr>
        <w:t xml:space="preserve"> и </w:t>
      </w:r>
    </w:p>
    <w:p w14:paraId="3C284F8C" w14:textId="6B47763F" w:rsidR="00023691" w:rsidRPr="006671AC" w:rsidRDefault="005E28EB" w:rsidP="00C0534E">
      <w:pPr>
        <w:shd w:val="clear" w:color="auto" w:fill="FFFFFF"/>
        <w:spacing w:after="0" w:line="240" w:lineRule="auto"/>
        <w:jc w:val="center"/>
        <w:rPr>
          <w:sz w:val="25"/>
          <w:szCs w:val="25"/>
        </w:rPr>
      </w:pPr>
      <w:r w:rsidRPr="006671AC">
        <w:rPr>
          <w:rFonts w:ascii="Times New Roman" w:eastAsia="Times New Roman" w:hAnsi="Times New Roman" w:cs="Times New Roman"/>
          <w:b/>
          <w:color w:val="7030A0"/>
          <w:sz w:val="25"/>
          <w:szCs w:val="25"/>
          <w:lang w:eastAsia="ru-RU"/>
        </w:rPr>
        <w:t>Мы будем рады видеть Вас среди участников Школы!</w:t>
      </w:r>
    </w:p>
    <w:sectPr w:rsidR="00023691" w:rsidRPr="0066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BE9"/>
    <w:multiLevelType w:val="hybridMultilevel"/>
    <w:tmpl w:val="CD4C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A61"/>
    <w:multiLevelType w:val="hybridMultilevel"/>
    <w:tmpl w:val="A80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2B48"/>
    <w:multiLevelType w:val="hybridMultilevel"/>
    <w:tmpl w:val="F25EA7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E16"/>
    <w:multiLevelType w:val="hybridMultilevel"/>
    <w:tmpl w:val="1D7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92996">
    <w:abstractNumId w:val="0"/>
  </w:num>
  <w:num w:numId="2" w16cid:durableId="1033071314">
    <w:abstractNumId w:val="1"/>
  </w:num>
  <w:num w:numId="3" w16cid:durableId="1096175465">
    <w:abstractNumId w:val="2"/>
  </w:num>
  <w:num w:numId="4" w16cid:durableId="1395929213">
    <w:abstractNumId w:val="3"/>
  </w:num>
  <w:num w:numId="5" w16cid:durableId="2019044263">
    <w:abstractNumId w:val="2"/>
  </w:num>
  <w:num w:numId="6" w16cid:durableId="83716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EB"/>
    <w:rsid w:val="00023691"/>
    <w:rsid w:val="00071E04"/>
    <w:rsid w:val="00080339"/>
    <w:rsid w:val="000B15A8"/>
    <w:rsid w:val="000B5CB6"/>
    <w:rsid w:val="000D540F"/>
    <w:rsid w:val="001531A9"/>
    <w:rsid w:val="001773A2"/>
    <w:rsid w:val="00180E7C"/>
    <w:rsid w:val="001B6E13"/>
    <w:rsid w:val="001D4631"/>
    <w:rsid w:val="002004DD"/>
    <w:rsid w:val="0026519C"/>
    <w:rsid w:val="002A1EA0"/>
    <w:rsid w:val="002B2031"/>
    <w:rsid w:val="003616D5"/>
    <w:rsid w:val="004E5B63"/>
    <w:rsid w:val="00507947"/>
    <w:rsid w:val="005114A1"/>
    <w:rsid w:val="0053202B"/>
    <w:rsid w:val="005817C1"/>
    <w:rsid w:val="005E28EB"/>
    <w:rsid w:val="006671AC"/>
    <w:rsid w:val="00696BAC"/>
    <w:rsid w:val="006D2921"/>
    <w:rsid w:val="006E4C66"/>
    <w:rsid w:val="006F23F1"/>
    <w:rsid w:val="00762C8F"/>
    <w:rsid w:val="0077015A"/>
    <w:rsid w:val="0077261D"/>
    <w:rsid w:val="00813C9A"/>
    <w:rsid w:val="0081698B"/>
    <w:rsid w:val="00824873"/>
    <w:rsid w:val="00854047"/>
    <w:rsid w:val="008761CC"/>
    <w:rsid w:val="00884FEE"/>
    <w:rsid w:val="00886010"/>
    <w:rsid w:val="009E3B5D"/>
    <w:rsid w:val="009E6835"/>
    <w:rsid w:val="00A06C20"/>
    <w:rsid w:val="00A8238C"/>
    <w:rsid w:val="00AA53A6"/>
    <w:rsid w:val="00AB0734"/>
    <w:rsid w:val="00AB2E1F"/>
    <w:rsid w:val="00AE1290"/>
    <w:rsid w:val="00B24800"/>
    <w:rsid w:val="00B55B4F"/>
    <w:rsid w:val="00B64C6F"/>
    <w:rsid w:val="00BD0A2C"/>
    <w:rsid w:val="00C00829"/>
    <w:rsid w:val="00C0534E"/>
    <w:rsid w:val="00C57A81"/>
    <w:rsid w:val="00C61FB0"/>
    <w:rsid w:val="00C92D20"/>
    <w:rsid w:val="00CF5D5B"/>
    <w:rsid w:val="00D05240"/>
    <w:rsid w:val="00D17FF5"/>
    <w:rsid w:val="00D472C1"/>
    <w:rsid w:val="00D5195D"/>
    <w:rsid w:val="00D61BBF"/>
    <w:rsid w:val="00D964A5"/>
    <w:rsid w:val="00DE67A5"/>
    <w:rsid w:val="00E2099D"/>
    <w:rsid w:val="00EA01E6"/>
    <w:rsid w:val="00ED7CE3"/>
    <w:rsid w:val="00F3453B"/>
    <w:rsid w:val="00F534E4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3B"/>
  <w15:docId w15:val="{EB6F44CC-E411-4AD2-A481-9A9574C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8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12">
    <w:name w:val="font-12"/>
    <w:rsid w:val="005E28EB"/>
  </w:style>
  <w:style w:type="paragraph" w:styleId="a5">
    <w:name w:val="Balloon Text"/>
    <w:basedOn w:val="a"/>
    <w:link w:val="a6"/>
    <w:uiPriority w:val="99"/>
    <w:semiHidden/>
    <w:unhideWhenUsed/>
    <w:rsid w:val="00A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734"/>
    <w:pPr>
      <w:ind w:left="720"/>
      <w:contextualSpacing/>
    </w:pPr>
  </w:style>
  <w:style w:type="character" w:styleId="a8">
    <w:name w:val="Strong"/>
    <w:basedOn w:val="a0"/>
    <w:uiPriority w:val="22"/>
    <w:qFormat/>
    <w:rsid w:val="00884FEE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08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oma2024@ncp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ournalpsychiatry.com/jour/issue/archiv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@cofac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roma2024@nc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92A2-B791-48AA-82A2-D6D12D0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Kaleda</dc:creator>
  <cp:lastModifiedBy>Каледа Василий Глебович</cp:lastModifiedBy>
  <cp:revision>2</cp:revision>
  <cp:lastPrinted>2024-01-10T10:57:00Z</cp:lastPrinted>
  <dcterms:created xsi:type="dcterms:W3CDTF">2024-04-17T07:34:00Z</dcterms:created>
  <dcterms:modified xsi:type="dcterms:W3CDTF">2024-04-17T07:34:00Z</dcterms:modified>
</cp:coreProperties>
</file>